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7C2E0" w14:textId="01D0ED5C" w:rsidR="002D64C2" w:rsidRPr="00E124CB" w:rsidRDefault="00A93EF1" w:rsidP="00195086">
      <w:pPr>
        <w:rPr>
          <w:b/>
          <w:sz w:val="32"/>
          <w:szCs w:val="32"/>
        </w:rPr>
      </w:pPr>
      <w:r>
        <w:rPr>
          <w:b/>
          <w:sz w:val="32"/>
          <w:szCs w:val="32"/>
        </w:rPr>
        <w:t xml:space="preserve">John </w:t>
      </w:r>
      <w:r w:rsidR="006C798C">
        <w:rPr>
          <w:b/>
          <w:sz w:val="32"/>
          <w:szCs w:val="32"/>
        </w:rPr>
        <w:t>2</w:t>
      </w:r>
      <w:r w:rsidR="00123240" w:rsidRPr="00E124CB">
        <w:rPr>
          <w:b/>
          <w:sz w:val="32"/>
          <w:szCs w:val="32"/>
        </w:rPr>
        <w:t xml:space="preserve"> – </w:t>
      </w:r>
      <w:r w:rsidR="006C798C">
        <w:rPr>
          <w:b/>
          <w:sz w:val="32"/>
          <w:szCs w:val="32"/>
        </w:rPr>
        <w:t>A Wedding, A Temple and A Man</w:t>
      </w:r>
    </w:p>
    <w:p w14:paraId="455BF5C6" w14:textId="77777777" w:rsidR="002D64C2" w:rsidRDefault="002D64C2" w:rsidP="00195086"/>
    <w:p w14:paraId="66BDCD74" w14:textId="77777777" w:rsidR="006C798C" w:rsidRPr="002F62F4" w:rsidRDefault="006C798C" w:rsidP="006C798C">
      <w:pPr>
        <w:rPr>
          <w:color w:val="3366FF"/>
        </w:rPr>
      </w:pPr>
      <w:r w:rsidRPr="002F62F4">
        <w:rPr>
          <w:color w:val="3366FF"/>
        </w:rPr>
        <w:t>The Wedding at Cana</w:t>
      </w:r>
    </w:p>
    <w:p w14:paraId="1A7FC192" w14:textId="4B4ED44B" w:rsidR="006C798C" w:rsidRPr="006C798C" w:rsidRDefault="006C798C" w:rsidP="006C798C">
      <w:r w:rsidRPr="006C798C">
        <w:t>On the third day there was a wedding at Cana in Galilee, and the mother of Jesus was there. </w:t>
      </w:r>
      <w:r w:rsidRPr="006C798C">
        <w:rPr>
          <w:b/>
          <w:bCs/>
          <w:vertAlign w:val="superscript"/>
        </w:rPr>
        <w:t>2 </w:t>
      </w:r>
      <w:r w:rsidRPr="006C798C">
        <w:t>Jesus also was invited to the wedding with his disciples. </w:t>
      </w:r>
      <w:r w:rsidRPr="006C798C">
        <w:rPr>
          <w:b/>
          <w:bCs/>
          <w:vertAlign w:val="superscript"/>
        </w:rPr>
        <w:t>3 </w:t>
      </w:r>
      <w:r w:rsidRPr="006C798C">
        <w:t>When the wine ran out, the mother of Jesus said to him, “They have no wine.” </w:t>
      </w:r>
      <w:r w:rsidRPr="006C798C">
        <w:rPr>
          <w:b/>
          <w:bCs/>
          <w:vertAlign w:val="superscript"/>
        </w:rPr>
        <w:t>4 </w:t>
      </w:r>
      <w:r w:rsidRPr="006C798C">
        <w:t>And Jesus said to her, “Woman, what does this have to do with me? My hour has not yet come.” </w:t>
      </w:r>
      <w:r w:rsidRPr="006C798C">
        <w:rPr>
          <w:b/>
          <w:bCs/>
          <w:vertAlign w:val="superscript"/>
        </w:rPr>
        <w:t>5 </w:t>
      </w:r>
      <w:r w:rsidRPr="006C798C">
        <w:t>His mother said to the servants, “Do whatever he tells you.”</w:t>
      </w:r>
    </w:p>
    <w:p w14:paraId="14313698" w14:textId="77777777" w:rsidR="004B7AE2" w:rsidRDefault="004B7AE2" w:rsidP="006C798C">
      <w:pPr>
        <w:rPr>
          <w:b/>
          <w:bCs/>
          <w:vertAlign w:val="superscript"/>
        </w:rPr>
      </w:pPr>
    </w:p>
    <w:p w14:paraId="3231BD21" w14:textId="775B9D90" w:rsidR="006C798C" w:rsidRPr="006C798C" w:rsidRDefault="006C798C" w:rsidP="006C798C">
      <w:r w:rsidRPr="006C798C">
        <w:rPr>
          <w:b/>
          <w:bCs/>
          <w:vertAlign w:val="superscript"/>
        </w:rPr>
        <w:t>6 </w:t>
      </w:r>
      <w:r w:rsidRPr="006C798C">
        <w:t>Now there were six stone water jars there for the Jewish rites of purification, each holding twenty or thirty gallons. </w:t>
      </w:r>
      <w:r w:rsidRPr="006C798C">
        <w:rPr>
          <w:b/>
          <w:bCs/>
          <w:vertAlign w:val="superscript"/>
        </w:rPr>
        <w:t>7 </w:t>
      </w:r>
      <w:r w:rsidRPr="006C798C">
        <w:t>Jesus said to the servants, “Fill the jars with water.” And they filled them up to the brim. </w:t>
      </w:r>
      <w:r w:rsidRPr="006C798C">
        <w:rPr>
          <w:b/>
          <w:bCs/>
          <w:vertAlign w:val="superscript"/>
        </w:rPr>
        <w:t>8 </w:t>
      </w:r>
      <w:r w:rsidRPr="006C798C">
        <w:t>And he said to them, “Now draw some out and take it to the master of the feast.” So they took it. </w:t>
      </w:r>
      <w:r w:rsidRPr="006C798C">
        <w:rPr>
          <w:b/>
          <w:bCs/>
          <w:vertAlign w:val="superscript"/>
        </w:rPr>
        <w:t>9 </w:t>
      </w:r>
      <w:r w:rsidRPr="006C798C">
        <w:t>When the master of the feast tasted the water now become wine, and did not know where it came from (though the servants who had drawn the water knew), the master of the feast called the bridegroom </w:t>
      </w:r>
      <w:r w:rsidRPr="006C798C">
        <w:rPr>
          <w:b/>
          <w:bCs/>
          <w:vertAlign w:val="superscript"/>
        </w:rPr>
        <w:t>10 </w:t>
      </w:r>
      <w:r w:rsidRPr="006C798C">
        <w:t>and said to him, “Everyone serves the good wine first, and when people have drunk freely, then the poor wine. But you have kept the good wine until now.” </w:t>
      </w:r>
      <w:r w:rsidRPr="006C798C">
        <w:rPr>
          <w:b/>
          <w:bCs/>
          <w:vertAlign w:val="superscript"/>
        </w:rPr>
        <w:t>11 </w:t>
      </w:r>
      <w:r w:rsidRPr="006C798C">
        <w:t>This, the first of his signs, Jesus did at Cana in Galilee, and manifested his glory. And his disciples believed in him.</w:t>
      </w:r>
    </w:p>
    <w:p w14:paraId="3F08274E" w14:textId="77777777" w:rsidR="004B7AE2" w:rsidRDefault="004B7AE2" w:rsidP="006C798C">
      <w:pPr>
        <w:rPr>
          <w:b/>
          <w:bCs/>
          <w:vertAlign w:val="superscript"/>
        </w:rPr>
      </w:pPr>
    </w:p>
    <w:p w14:paraId="39317295" w14:textId="60D21C44" w:rsidR="006C798C" w:rsidRPr="006C798C" w:rsidRDefault="006C798C" w:rsidP="006C798C">
      <w:r w:rsidRPr="006C798C">
        <w:rPr>
          <w:b/>
          <w:bCs/>
          <w:vertAlign w:val="superscript"/>
        </w:rPr>
        <w:t>12 </w:t>
      </w:r>
      <w:r w:rsidRPr="006C798C">
        <w:t>After this he went down to Capernaum, with his mother and his brothers</w:t>
      </w:r>
      <w:r>
        <w:rPr>
          <w:vertAlign w:val="superscript"/>
        </w:rPr>
        <w:t xml:space="preserve"> </w:t>
      </w:r>
      <w:r w:rsidRPr="006C798C">
        <w:t>and his disciples, and they stayed there for a few days.</w:t>
      </w:r>
    </w:p>
    <w:p w14:paraId="09A2BF5F" w14:textId="77777777" w:rsidR="006C798C" w:rsidRDefault="006C798C" w:rsidP="006C798C"/>
    <w:p w14:paraId="39057E91" w14:textId="77777777" w:rsidR="006C798C" w:rsidRPr="002F62F4" w:rsidRDefault="006C798C" w:rsidP="006C798C">
      <w:pPr>
        <w:rPr>
          <w:color w:val="3366FF"/>
        </w:rPr>
      </w:pPr>
      <w:r w:rsidRPr="002F62F4">
        <w:rPr>
          <w:color w:val="3366FF"/>
        </w:rPr>
        <w:t>Jesus Cleanses the Temple</w:t>
      </w:r>
    </w:p>
    <w:p w14:paraId="22D5629C" w14:textId="77777777" w:rsidR="006C798C" w:rsidRPr="006C798C" w:rsidRDefault="006C798C" w:rsidP="006C798C">
      <w:r w:rsidRPr="006C798C">
        <w:rPr>
          <w:b/>
          <w:bCs/>
          <w:vertAlign w:val="superscript"/>
        </w:rPr>
        <w:t>13 </w:t>
      </w:r>
      <w:r w:rsidRPr="006C798C">
        <w:t>The Passover of the Jews was at hand, and Jesus went up to Jerusalem. </w:t>
      </w:r>
      <w:r w:rsidRPr="006C798C">
        <w:rPr>
          <w:b/>
          <w:bCs/>
          <w:vertAlign w:val="superscript"/>
        </w:rPr>
        <w:t>14 </w:t>
      </w:r>
      <w:r w:rsidRPr="006C798C">
        <w:t>In the temple he found those who were selling oxen and sheep and pigeons, and the money-changers sitting there. </w:t>
      </w:r>
      <w:r w:rsidRPr="006C798C">
        <w:rPr>
          <w:b/>
          <w:bCs/>
          <w:vertAlign w:val="superscript"/>
        </w:rPr>
        <w:t>15 </w:t>
      </w:r>
      <w:r w:rsidRPr="006C798C">
        <w:t>And making a whip of cords, he drove them all out of the temple, with the sheep and oxen. And he poured out the coins of the money-changers and overturned their tables. </w:t>
      </w:r>
      <w:r w:rsidRPr="006C798C">
        <w:rPr>
          <w:b/>
          <w:bCs/>
          <w:vertAlign w:val="superscript"/>
        </w:rPr>
        <w:t>16 </w:t>
      </w:r>
      <w:r w:rsidRPr="006C798C">
        <w:t>And he told those who sold the pigeons, “Take these things away; do not make my Father's house a house of trade.” </w:t>
      </w:r>
      <w:r w:rsidRPr="006C798C">
        <w:rPr>
          <w:b/>
          <w:bCs/>
          <w:vertAlign w:val="superscript"/>
        </w:rPr>
        <w:t>17 </w:t>
      </w:r>
      <w:r w:rsidRPr="006C798C">
        <w:t>His disciples remembered that it was written, “Zeal for your house will consume me.”</w:t>
      </w:r>
    </w:p>
    <w:p w14:paraId="33DC0350" w14:textId="77777777" w:rsidR="004B7AE2" w:rsidRDefault="004B7AE2" w:rsidP="006C798C">
      <w:pPr>
        <w:rPr>
          <w:b/>
          <w:bCs/>
          <w:vertAlign w:val="superscript"/>
        </w:rPr>
      </w:pPr>
    </w:p>
    <w:p w14:paraId="6F34BDA8" w14:textId="2B78B112" w:rsidR="006C798C" w:rsidRPr="006C798C" w:rsidRDefault="006C798C" w:rsidP="006C798C">
      <w:r w:rsidRPr="006C798C">
        <w:rPr>
          <w:b/>
          <w:bCs/>
          <w:vertAlign w:val="superscript"/>
        </w:rPr>
        <w:t>18 </w:t>
      </w:r>
      <w:r w:rsidRPr="006C798C">
        <w:t>So the Jews said to him, “What sign do you show us for doing these things?” </w:t>
      </w:r>
      <w:r w:rsidRPr="006C798C">
        <w:rPr>
          <w:b/>
          <w:bCs/>
          <w:vertAlign w:val="superscript"/>
        </w:rPr>
        <w:t>19 </w:t>
      </w:r>
      <w:r w:rsidRPr="006C798C">
        <w:t>Jesus answered them, “Destroy this temple, and in three days I will raise it up.” </w:t>
      </w:r>
      <w:r w:rsidRPr="006C798C">
        <w:rPr>
          <w:b/>
          <w:bCs/>
          <w:vertAlign w:val="superscript"/>
        </w:rPr>
        <w:t>20 </w:t>
      </w:r>
      <w:r w:rsidRPr="006C798C">
        <w:t>The Jews then said, “It has taken forty-six years to build this temple,</w:t>
      </w:r>
      <w:r w:rsidR="00170AC6">
        <w:rPr>
          <w:vertAlign w:val="superscript"/>
        </w:rPr>
        <w:t xml:space="preserve"> </w:t>
      </w:r>
      <w:r w:rsidRPr="006C798C">
        <w:t>and will you raise it up in three days?”</w:t>
      </w:r>
      <w:r w:rsidRPr="006C798C">
        <w:rPr>
          <w:b/>
          <w:bCs/>
          <w:vertAlign w:val="superscript"/>
        </w:rPr>
        <w:t>21 </w:t>
      </w:r>
      <w:r w:rsidRPr="006C798C">
        <w:t>But he was speaking about the temple of his body. </w:t>
      </w:r>
      <w:r w:rsidRPr="006C798C">
        <w:rPr>
          <w:b/>
          <w:bCs/>
          <w:vertAlign w:val="superscript"/>
        </w:rPr>
        <w:t>22 </w:t>
      </w:r>
      <w:r w:rsidRPr="006C798C">
        <w:t>When therefore he was raised from the dead, his disciples remembered that he had said this, and they believed the Scripture and the word that Jesus had spoken.</w:t>
      </w:r>
    </w:p>
    <w:p w14:paraId="62DB1432" w14:textId="77777777" w:rsidR="006C798C" w:rsidRDefault="006C798C" w:rsidP="006C798C"/>
    <w:p w14:paraId="555CBEB5" w14:textId="77777777" w:rsidR="006C798C" w:rsidRPr="002F62F4" w:rsidRDefault="006C798C" w:rsidP="006C798C">
      <w:pPr>
        <w:rPr>
          <w:color w:val="3366FF"/>
        </w:rPr>
      </w:pPr>
      <w:r w:rsidRPr="002F62F4">
        <w:rPr>
          <w:color w:val="3366FF"/>
        </w:rPr>
        <w:t>Jesus Knows What Is in Man</w:t>
      </w:r>
    </w:p>
    <w:p w14:paraId="677779C5" w14:textId="36D8BD1E" w:rsidR="002D64C2" w:rsidRDefault="006C798C" w:rsidP="002D64C2">
      <w:r w:rsidRPr="006C798C">
        <w:rPr>
          <w:b/>
          <w:bCs/>
          <w:vertAlign w:val="superscript"/>
        </w:rPr>
        <w:t>23 </w:t>
      </w:r>
      <w:r w:rsidRPr="006C798C">
        <w:t>Now when he was in Jerusalem at the Passover Feast, many believed in his name when they saw the signs that he was doing. </w:t>
      </w:r>
      <w:r w:rsidRPr="006C798C">
        <w:rPr>
          <w:b/>
          <w:bCs/>
          <w:vertAlign w:val="superscript"/>
        </w:rPr>
        <w:t>24 </w:t>
      </w:r>
      <w:r w:rsidRPr="006C798C">
        <w:t>But Jesus on his part did not entrust himself to them, because he knew all people </w:t>
      </w:r>
      <w:r w:rsidRPr="006C798C">
        <w:rPr>
          <w:b/>
          <w:bCs/>
          <w:vertAlign w:val="superscript"/>
        </w:rPr>
        <w:t>25 </w:t>
      </w:r>
      <w:r w:rsidRPr="006C798C">
        <w:t>and needed no one to bear witness about man, for he himself knew what was in man.</w:t>
      </w:r>
    </w:p>
    <w:p w14:paraId="0B0F6570" w14:textId="77777777" w:rsidR="008D5B1C" w:rsidRDefault="008D5B1C">
      <w:pPr>
        <w:rPr>
          <w:b/>
          <w:sz w:val="32"/>
          <w:szCs w:val="32"/>
        </w:rPr>
      </w:pPr>
      <w:r>
        <w:rPr>
          <w:b/>
          <w:sz w:val="32"/>
          <w:szCs w:val="32"/>
        </w:rPr>
        <w:br w:type="page"/>
      </w:r>
    </w:p>
    <w:p w14:paraId="6D877BAA" w14:textId="13211DEA" w:rsidR="002D64C2" w:rsidRPr="00E124CB" w:rsidRDefault="006C798C" w:rsidP="002D64C2">
      <w:pPr>
        <w:rPr>
          <w:b/>
          <w:sz w:val="32"/>
          <w:szCs w:val="32"/>
        </w:rPr>
      </w:pPr>
      <w:r>
        <w:rPr>
          <w:b/>
          <w:sz w:val="32"/>
          <w:szCs w:val="32"/>
        </w:rPr>
        <w:lastRenderedPageBreak/>
        <w:t>Discussion Questions</w:t>
      </w:r>
    </w:p>
    <w:p w14:paraId="78856695" w14:textId="77777777" w:rsidR="006C798C" w:rsidRDefault="006C798C"/>
    <w:p w14:paraId="30BD5465" w14:textId="784EB2EB" w:rsidR="006C798C" w:rsidRDefault="00DD54F5" w:rsidP="00DF3AD8">
      <w:pPr>
        <w:pStyle w:val="ListParagraph"/>
        <w:numPr>
          <w:ilvl w:val="0"/>
          <w:numId w:val="12"/>
        </w:numPr>
      </w:pPr>
      <w:r>
        <w:t>v1-5 – What do you think about the interaction between Jesus and His mother?</w:t>
      </w:r>
      <w:r w:rsidR="00DF3AD8">
        <w:t xml:space="preserve">  Consider Luke 2:</w:t>
      </w:r>
      <w:r w:rsidR="004D40E3">
        <w:t>41-51</w:t>
      </w:r>
    </w:p>
    <w:p w14:paraId="3F7E8F1D" w14:textId="77777777" w:rsidR="00DD54F5" w:rsidRDefault="00DD54F5" w:rsidP="00DD54F5"/>
    <w:p w14:paraId="12FD2D9B" w14:textId="71280525" w:rsidR="00DD54F5" w:rsidRDefault="00DD54F5" w:rsidP="00DD54F5">
      <w:pPr>
        <w:pStyle w:val="ListParagraph"/>
        <w:numPr>
          <w:ilvl w:val="0"/>
          <w:numId w:val="12"/>
        </w:numPr>
      </w:pPr>
      <w:r>
        <w:t>v6</w:t>
      </w:r>
      <w:r w:rsidR="00F823F4">
        <w:t xml:space="preserve"> –</w:t>
      </w:r>
      <w:r>
        <w:t>What is the significance of using water jars used for purification rites to make wine?</w:t>
      </w:r>
      <w:r w:rsidR="00E723A7">
        <w:t xml:space="preserve">  Consider John 10:10b, Psalm 37:4, Psalm 27:13, Matthew 23:1-4</w:t>
      </w:r>
    </w:p>
    <w:p w14:paraId="7D658E70" w14:textId="77777777" w:rsidR="00DD54F5" w:rsidRDefault="00DD54F5" w:rsidP="00DD54F5"/>
    <w:p w14:paraId="2EF35E5B" w14:textId="7396898E" w:rsidR="00DD54F5" w:rsidRDefault="00DD54F5" w:rsidP="00DD54F5">
      <w:pPr>
        <w:pStyle w:val="ListParagraph"/>
        <w:numPr>
          <w:ilvl w:val="0"/>
          <w:numId w:val="12"/>
        </w:numPr>
      </w:pPr>
      <w:r>
        <w:t>v10 –What is the eschatological significance of saving the good wine for  last?</w:t>
      </w:r>
      <w:r w:rsidR="00E723A7">
        <w:t xml:space="preserve">  </w:t>
      </w:r>
      <w:r w:rsidR="004615B5">
        <w:t xml:space="preserve">Luke 22:18, </w:t>
      </w:r>
      <w:r w:rsidR="00294484">
        <w:t>Revelation 1</w:t>
      </w:r>
      <w:r w:rsidR="004615B5">
        <w:t>9:6-9</w:t>
      </w:r>
    </w:p>
    <w:p w14:paraId="35D98E4D" w14:textId="77777777" w:rsidR="00DD54F5" w:rsidRDefault="00DD54F5" w:rsidP="00DD54F5"/>
    <w:p w14:paraId="66A36AB4" w14:textId="275499A1" w:rsidR="00DD54F5" w:rsidRDefault="00CD0284" w:rsidP="00DD54F5">
      <w:pPr>
        <w:pStyle w:val="ListParagraph"/>
        <w:numPr>
          <w:ilvl w:val="0"/>
          <w:numId w:val="12"/>
        </w:numPr>
      </w:pPr>
      <w:r>
        <w:t xml:space="preserve">v12 – </w:t>
      </w:r>
      <w:r w:rsidR="00362503">
        <w:t xml:space="preserve">Reflection: </w:t>
      </w:r>
      <w:r>
        <w:t>What does verse 12 prove about Mary?</w:t>
      </w:r>
    </w:p>
    <w:p w14:paraId="679D004B" w14:textId="77777777" w:rsidR="00CD0284" w:rsidRDefault="00CD0284" w:rsidP="00CD0284"/>
    <w:p w14:paraId="68BB86F0" w14:textId="3A7A59F1" w:rsidR="00CD0284" w:rsidRDefault="00635A83" w:rsidP="00DD54F5">
      <w:pPr>
        <w:pStyle w:val="ListParagraph"/>
        <w:numPr>
          <w:ilvl w:val="0"/>
          <w:numId w:val="12"/>
        </w:numPr>
      </w:pPr>
      <w:r>
        <w:t>v</w:t>
      </w:r>
      <w:r w:rsidR="001556DD">
        <w:t xml:space="preserve">13-17 – </w:t>
      </w:r>
      <w:r w:rsidR="00D25569">
        <w:t xml:space="preserve">What OT messianic prophecy is fulfilled by Jesus actions?  </w:t>
      </w:r>
      <w:r w:rsidR="00515AE8">
        <w:t>Consider Psalm 69:9</w:t>
      </w:r>
    </w:p>
    <w:p w14:paraId="370F94D4" w14:textId="77777777" w:rsidR="00635A83" w:rsidRDefault="00635A83" w:rsidP="00635A83"/>
    <w:p w14:paraId="108AC761" w14:textId="7619B2FD" w:rsidR="00635A83" w:rsidRDefault="00956604" w:rsidP="00DD54F5">
      <w:pPr>
        <w:pStyle w:val="ListParagraph"/>
        <w:numPr>
          <w:ilvl w:val="0"/>
          <w:numId w:val="12"/>
        </w:numPr>
      </w:pPr>
      <w:r>
        <w:t xml:space="preserve">v13-17 – What was God’s original purpose for the Temple/Tent of Meeting?  </w:t>
      </w:r>
      <w:r w:rsidR="00D96576">
        <w:t>Exodus 40:34, Revelation 21:1-3</w:t>
      </w:r>
    </w:p>
    <w:p w14:paraId="284414F2" w14:textId="77777777" w:rsidR="00956604" w:rsidRDefault="00956604" w:rsidP="00956604"/>
    <w:p w14:paraId="0AF65C6A" w14:textId="7B3A4B84" w:rsidR="00956604" w:rsidRDefault="00956604" w:rsidP="00DD54F5">
      <w:pPr>
        <w:pStyle w:val="ListParagraph"/>
        <w:numPr>
          <w:ilvl w:val="0"/>
          <w:numId w:val="12"/>
        </w:numPr>
      </w:pPr>
      <w:r>
        <w:t xml:space="preserve">v13-17 – </w:t>
      </w:r>
      <w:r w:rsidR="00FB6521">
        <w:t xml:space="preserve">Reflection: </w:t>
      </w:r>
      <w:r>
        <w:t xml:space="preserve">What did the money-changers do to anger Jesus?  </w:t>
      </w:r>
    </w:p>
    <w:p w14:paraId="22EE0B25" w14:textId="77777777" w:rsidR="00956604" w:rsidRDefault="00956604" w:rsidP="00956604"/>
    <w:p w14:paraId="70386DB6" w14:textId="6F4152CE" w:rsidR="00170AC6" w:rsidRDefault="00956604" w:rsidP="00DD54F5">
      <w:pPr>
        <w:pStyle w:val="ListParagraph"/>
        <w:numPr>
          <w:ilvl w:val="0"/>
          <w:numId w:val="12"/>
        </w:numPr>
      </w:pPr>
      <w:r>
        <w:t xml:space="preserve">v13-17 – </w:t>
      </w:r>
      <w:r w:rsidR="00D96576">
        <w:t xml:space="preserve">Reflection: </w:t>
      </w:r>
      <w:r>
        <w:t>Was Jesus’ anger in-control or out-of-control?</w:t>
      </w:r>
      <w:r w:rsidR="00D96576">
        <w:t xml:space="preserve"> See v15</w:t>
      </w:r>
    </w:p>
    <w:p w14:paraId="0A30069D" w14:textId="77777777" w:rsidR="00170AC6" w:rsidRDefault="00170AC6" w:rsidP="00170AC6"/>
    <w:p w14:paraId="2C7BC2D4" w14:textId="65F737EF" w:rsidR="00956604" w:rsidRDefault="00DF3AD8" w:rsidP="00DD54F5">
      <w:pPr>
        <w:pStyle w:val="ListParagraph"/>
        <w:numPr>
          <w:ilvl w:val="0"/>
          <w:numId w:val="12"/>
        </w:numPr>
      </w:pPr>
      <w:r>
        <w:t>v18</w:t>
      </w:r>
      <w:r w:rsidR="00170AC6">
        <w:t xml:space="preserve"> – </w:t>
      </w:r>
      <w:r w:rsidR="0074459E">
        <w:t xml:space="preserve">What </w:t>
      </w:r>
      <w:r w:rsidR="00A13D6B">
        <w:t xml:space="preserve">does showing a sign accomplish and what </w:t>
      </w:r>
      <w:r w:rsidR="0074459E">
        <w:t>is the nature of authority</w:t>
      </w:r>
      <w:r w:rsidR="00170AC6">
        <w:t xml:space="preserve">?  </w:t>
      </w:r>
      <w:r w:rsidR="00FD1546">
        <w:t>How does Jesus respond?</w:t>
      </w:r>
      <w:r w:rsidR="00C555DB">
        <w:t xml:space="preserve">  Consider Matthew 21:23, Matthew 28:18</w:t>
      </w:r>
    </w:p>
    <w:p w14:paraId="1CE2229E" w14:textId="77777777" w:rsidR="0074459E" w:rsidRDefault="0074459E" w:rsidP="0074459E"/>
    <w:p w14:paraId="78F6532F" w14:textId="39DF3273" w:rsidR="0074459E" w:rsidRDefault="0074459E" w:rsidP="00DD54F5">
      <w:pPr>
        <w:pStyle w:val="ListParagraph"/>
        <w:numPr>
          <w:ilvl w:val="0"/>
          <w:numId w:val="12"/>
        </w:numPr>
      </w:pPr>
      <w:r>
        <w:t>v2</w:t>
      </w:r>
      <w:r w:rsidR="002E1EDA">
        <w:t>5</w:t>
      </w:r>
      <w:r>
        <w:t xml:space="preserve"> – Why would Jesus know ‘what was in a man’?  </w:t>
      </w:r>
      <w:r w:rsidR="00856FA7">
        <w:t>Consider John 1:1-3</w:t>
      </w:r>
      <w:r w:rsidR="007C67A7">
        <w:t>, Genesis 1:1</w:t>
      </w:r>
    </w:p>
    <w:p w14:paraId="0ECDE2F7" w14:textId="0B88E990" w:rsidR="00450D75" w:rsidRDefault="00450D75">
      <w:r>
        <w:br w:type="page"/>
      </w:r>
    </w:p>
    <w:p w14:paraId="33EA2C30" w14:textId="7FCEA836" w:rsidR="00450D75" w:rsidRPr="00E124CB" w:rsidRDefault="00450D75" w:rsidP="00450D75">
      <w:pPr>
        <w:rPr>
          <w:b/>
          <w:sz w:val="32"/>
          <w:szCs w:val="32"/>
        </w:rPr>
      </w:pPr>
      <w:r>
        <w:rPr>
          <w:b/>
          <w:sz w:val="32"/>
          <w:szCs w:val="32"/>
        </w:rPr>
        <w:lastRenderedPageBreak/>
        <w:t>Notes</w:t>
      </w:r>
    </w:p>
    <w:p w14:paraId="1243835A" w14:textId="77777777" w:rsidR="009A0628" w:rsidRDefault="009A0628" w:rsidP="00381B67"/>
    <w:p w14:paraId="44301169" w14:textId="4E5955F5" w:rsidR="009A0628" w:rsidRPr="009A0628" w:rsidRDefault="00517378" w:rsidP="009A0628">
      <w:r w:rsidRPr="00816C66">
        <w:rPr>
          <w:b/>
        </w:rPr>
        <w:t>1.</w:t>
      </w:r>
      <w:r>
        <w:t xml:space="preserve"> </w:t>
      </w:r>
      <w:r w:rsidR="009A0628" w:rsidRPr="009A0628">
        <w:t>The Boy Jesus in the Temple</w:t>
      </w:r>
    </w:p>
    <w:p w14:paraId="0318D44C" w14:textId="56A4218B" w:rsidR="009A0628" w:rsidRPr="002F62F4" w:rsidRDefault="009A0628" w:rsidP="009A0628">
      <w:pPr>
        <w:rPr>
          <w:color w:val="3366FF"/>
        </w:rPr>
      </w:pPr>
      <w:r w:rsidRPr="009A0628">
        <w:rPr>
          <w:b/>
          <w:bCs/>
          <w:vertAlign w:val="superscript"/>
        </w:rPr>
        <w:t>41 </w:t>
      </w:r>
      <w:r w:rsidRPr="009A0628">
        <w:t>Now his parents went to Jerusalem every year at the Feast of the Passover. </w:t>
      </w:r>
      <w:r w:rsidRPr="009A0628">
        <w:rPr>
          <w:b/>
          <w:bCs/>
          <w:vertAlign w:val="superscript"/>
        </w:rPr>
        <w:t>42 </w:t>
      </w:r>
      <w:r w:rsidRPr="009A0628">
        <w:t>And when he was twelve years old, they went up according to custom. </w:t>
      </w:r>
      <w:r w:rsidRPr="009A0628">
        <w:rPr>
          <w:b/>
          <w:bCs/>
          <w:vertAlign w:val="superscript"/>
        </w:rPr>
        <w:t>43 </w:t>
      </w:r>
      <w:r w:rsidRPr="009A0628">
        <w:t>And when the feast was ended, as they were returning, the boy Jesus stayed behind in Jerusalem. His parents did not know it,</w:t>
      </w:r>
      <w:r w:rsidRPr="009A0628">
        <w:rPr>
          <w:b/>
          <w:bCs/>
          <w:vertAlign w:val="superscript"/>
        </w:rPr>
        <w:t>44 </w:t>
      </w:r>
      <w:r w:rsidRPr="009A0628">
        <w:t>but supposing him to be in the group they went a day's journey, but then they began to search for him among their relatives and acquaintances, </w:t>
      </w:r>
      <w:r w:rsidRPr="009A0628">
        <w:rPr>
          <w:b/>
          <w:bCs/>
          <w:vertAlign w:val="superscript"/>
        </w:rPr>
        <w:t>45 </w:t>
      </w:r>
      <w:r w:rsidRPr="009A0628">
        <w:t>and when they did not find him, they returned to Jerusalem, searching for him. </w:t>
      </w:r>
      <w:r w:rsidRPr="009A0628">
        <w:rPr>
          <w:b/>
          <w:bCs/>
          <w:vertAlign w:val="superscript"/>
        </w:rPr>
        <w:t>46 </w:t>
      </w:r>
      <w:r w:rsidRPr="002F62F4">
        <w:rPr>
          <w:color w:val="3366FF"/>
        </w:rPr>
        <w:t>After three days they found him in the temple, sitting among the teachers, listening to them and asking them questions. </w:t>
      </w:r>
      <w:r w:rsidRPr="002F62F4">
        <w:rPr>
          <w:b/>
          <w:bCs/>
          <w:color w:val="3366FF"/>
          <w:vertAlign w:val="superscript"/>
        </w:rPr>
        <w:t>47 </w:t>
      </w:r>
      <w:r w:rsidRPr="002F62F4">
        <w:rPr>
          <w:color w:val="3366FF"/>
        </w:rPr>
        <w:t>And all who heard him were amazed at his understanding and his answers. </w:t>
      </w:r>
      <w:r w:rsidRPr="002F62F4">
        <w:rPr>
          <w:b/>
          <w:bCs/>
          <w:color w:val="3366FF"/>
          <w:vertAlign w:val="superscript"/>
        </w:rPr>
        <w:t>48 </w:t>
      </w:r>
      <w:r w:rsidRPr="002F62F4">
        <w:rPr>
          <w:color w:val="3366FF"/>
        </w:rPr>
        <w:t>And when his parents</w:t>
      </w:r>
      <w:r w:rsidRPr="002F62F4">
        <w:rPr>
          <w:color w:val="3366FF"/>
          <w:vertAlign w:val="superscript"/>
        </w:rPr>
        <w:t xml:space="preserve"> </w:t>
      </w:r>
      <w:r w:rsidRPr="002F62F4">
        <w:rPr>
          <w:color w:val="3366FF"/>
        </w:rPr>
        <w:t>saw him, they were astonished. And his mother said to him, “Son, why have you treated us so? Behold, your father and I have been searching for you in great distress.” </w:t>
      </w:r>
      <w:r w:rsidRPr="002F62F4">
        <w:rPr>
          <w:bCs/>
          <w:color w:val="3366FF"/>
          <w:vertAlign w:val="superscript"/>
        </w:rPr>
        <w:t>49 </w:t>
      </w:r>
      <w:r w:rsidRPr="002F62F4">
        <w:rPr>
          <w:color w:val="3366FF"/>
        </w:rPr>
        <w:t>And he said to them, “Why were you looking for me? Did you not know that I must be in my Father's house?” </w:t>
      </w:r>
      <w:r w:rsidRPr="002F62F4">
        <w:rPr>
          <w:bCs/>
          <w:color w:val="3366FF"/>
          <w:vertAlign w:val="superscript"/>
        </w:rPr>
        <w:t>50 </w:t>
      </w:r>
      <w:r w:rsidRPr="002F62F4">
        <w:rPr>
          <w:color w:val="3366FF"/>
        </w:rPr>
        <w:t>And they did not understand the saying that he spoke to them. </w:t>
      </w:r>
      <w:r w:rsidRPr="002F62F4">
        <w:rPr>
          <w:bCs/>
          <w:color w:val="3366FF"/>
          <w:vertAlign w:val="superscript"/>
        </w:rPr>
        <w:t>51 </w:t>
      </w:r>
      <w:r w:rsidRPr="002F62F4">
        <w:rPr>
          <w:color w:val="3366FF"/>
        </w:rPr>
        <w:t>And he went down with them and came to Nazareth and was submissive to them. And his mother treasured up all these things in her heart.</w:t>
      </w:r>
    </w:p>
    <w:p w14:paraId="6A951158" w14:textId="268CDCF6" w:rsidR="009A0628" w:rsidRPr="009A0628" w:rsidRDefault="009A0628" w:rsidP="009A0628">
      <w:r w:rsidRPr="002F62F4">
        <w:rPr>
          <w:bCs/>
          <w:color w:val="3366FF"/>
          <w:vertAlign w:val="superscript"/>
        </w:rPr>
        <w:t>52 </w:t>
      </w:r>
      <w:r w:rsidRPr="002F62F4">
        <w:rPr>
          <w:color w:val="3366FF"/>
        </w:rPr>
        <w:t>And Jesus increased in wisdom and in stature and in favor with God and man.</w:t>
      </w:r>
    </w:p>
    <w:p w14:paraId="520D265B" w14:textId="77777777" w:rsidR="009A0628" w:rsidRDefault="009A0628" w:rsidP="009A0628"/>
    <w:p w14:paraId="0B2F0008" w14:textId="77777777" w:rsidR="00B82229" w:rsidRDefault="00B82229" w:rsidP="009A0628"/>
    <w:p w14:paraId="47A1636A" w14:textId="544364E1" w:rsidR="00825CB0" w:rsidRDefault="00517378" w:rsidP="00825CB0">
      <w:r w:rsidRPr="00816C66">
        <w:rPr>
          <w:b/>
        </w:rPr>
        <w:t>2.</w:t>
      </w:r>
      <w:r>
        <w:t xml:space="preserve"> </w:t>
      </w:r>
      <w:r w:rsidR="00825CB0">
        <w:t xml:space="preserve">John 10:10b </w:t>
      </w:r>
      <w:r w:rsidR="00825CB0" w:rsidRPr="00825CB0">
        <w:t> </w:t>
      </w:r>
      <w:r w:rsidR="00825CB0">
        <w:t>“</w:t>
      </w:r>
      <w:r w:rsidR="00825CB0" w:rsidRPr="00825CB0">
        <w:t>I came that they may have life and have it abundantly.</w:t>
      </w:r>
      <w:r w:rsidR="00825CB0">
        <w:t>”</w:t>
      </w:r>
    </w:p>
    <w:p w14:paraId="75331065" w14:textId="77777777" w:rsidR="003268C7" w:rsidRDefault="003268C7" w:rsidP="00825CB0"/>
    <w:p w14:paraId="4E5F2D30" w14:textId="23E2BAF7" w:rsidR="003268C7" w:rsidRDefault="003268C7" w:rsidP="003268C7">
      <w:r>
        <w:t xml:space="preserve">Psalm 37:4 </w:t>
      </w:r>
      <w:r w:rsidRPr="003268C7">
        <w:t>Delight yourself in the Lord,</w:t>
      </w:r>
      <w:r>
        <w:t xml:space="preserve"> a</w:t>
      </w:r>
      <w:r w:rsidRPr="003268C7">
        <w:t>nd he will give you the desires of your heart.</w:t>
      </w:r>
    </w:p>
    <w:p w14:paraId="4C2B4CCD" w14:textId="77777777" w:rsidR="003268C7" w:rsidRDefault="003268C7" w:rsidP="003268C7"/>
    <w:p w14:paraId="789E1D9B" w14:textId="75FD27E2" w:rsidR="003268C7" w:rsidRPr="003268C7" w:rsidRDefault="003268C7" w:rsidP="003268C7">
      <w:r>
        <w:t xml:space="preserve">Psalm 27:13 </w:t>
      </w:r>
      <w:r w:rsidRPr="003268C7">
        <w:t>I believe that I shall look</w:t>
      </w:r>
      <w:r w:rsidRPr="003268C7">
        <w:rPr>
          <w:vertAlign w:val="superscript"/>
        </w:rPr>
        <w:t>[</w:t>
      </w:r>
      <w:hyperlink r:id="rId8" w:anchor="fen-ESV-14299f" w:tooltip="See footnote f" w:history="1">
        <w:r w:rsidRPr="003268C7">
          <w:rPr>
            <w:rStyle w:val="Hyperlink"/>
            <w:vertAlign w:val="superscript"/>
          </w:rPr>
          <w:t>f</w:t>
        </w:r>
      </w:hyperlink>
      <w:r w:rsidRPr="003268C7">
        <w:rPr>
          <w:vertAlign w:val="superscript"/>
        </w:rPr>
        <w:t>]</w:t>
      </w:r>
      <w:r w:rsidRPr="003268C7">
        <w:t> upon the goodness of the Lord</w:t>
      </w:r>
      <w:r>
        <w:t xml:space="preserve"> </w:t>
      </w:r>
      <w:r w:rsidRPr="003268C7">
        <w:t>in the land of the living!</w:t>
      </w:r>
    </w:p>
    <w:p w14:paraId="342E41B8" w14:textId="75643294" w:rsidR="003268C7" w:rsidRPr="003268C7" w:rsidRDefault="003268C7" w:rsidP="003268C7"/>
    <w:p w14:paraId="33E84A74" w14:textId="77777777" w:rsidR="00F3123A" w:rsidRPr="00F3123A" w:rsidRDefault="00F3123A" w:rsidP="00F3123A">
      <w:r>
        <w:t xml:space="preserve">Matthew 23:1-4 </w:t>
      </w:r>
      <w:r w:rsidRPr="00F3123A">
        <w:t>Then Jesus said to the crowds and to his disciples, </w:t>
      </w:r>
      <w:r w:rsidRPr="00F3123A">
        <w:rPr>
          <w:b/>
          <w:bCs/>
          <w:vertAlign w:val="superscript"/>
        </w:rPr>
        <w:t>2 </w:t>
      </w:r>
      <w:r w:rsidRPr="00F3123A">
        <w:t>“The scribes and the Pharisees sit on Moses' seat, </w:t>
      </w:r>
      <w:r w:rsidRPr="00F3123A">
        <w:rPr>
          <w:b/>
          <w:bCs/>
          <w:vertAlign w:val="superscript"/>
        </w:rPr>
        <w:t>3 </w:t>
      </w:r>
      <w:r w:rsidRPr="00F3123A">
        <w:t>so do and observe whatever they tell you, but not the works they do. For they preach, but do not practice. </w:t>
      </w:r>
      <w:r w:rsidRPr="00F3123A">
        <w:rPr>
          <w:b/>
          <w:bCs/>
          <w:vertAlign w:val="superscript"/>
        </w:rPr>
        <w:t>4 </w:t>
      </w:r>
      <w:r w:rsidRPr="00F3123A">
        <w:t>They tie up heavy burdens, hard to bear,</w:t>
      </w:r>
      <w:r w:rsidRPr="00F3123A">
        <w:rPr>
          <w:vertAlign w:val="superscript"/>
        </w:rPr>
        <w:t>[</w:t>
      </w:r>
      <w:hyperlink r:id="rId9" w:anchor="fen-ESV-23920a" w:tooltip="See footnote a" w:history="1">
        <w:r w:rsidRPr="00F3123A">
          <w:rPr>
            <w:rStyle w:val="Hyperlink"/>
            <w:vertAlign w:val="superscript"/>
          </w:rPr>
          <w:t>a</w:t>
        </w:r>
      </w:hyperlink>
      <w:r w:rsidRPr="00F3123A">
        <w:rPr>
          <w:vertAlign w:val="superscript"/>
        </w:rPr>
        <w:t>]</w:t>
      </w:r>
      <w:r w:rsidRPr="00F3123A">
        <w:t> and lay them on people's shoulders, but they themselves are not willing to move them with their finger.</w:t>
      </w:r>
    </w:p>
    <w:p w14:paraId="4308E82E" w14:textId="362ACA70" w:rsidR="003268C7" w:rsidRDefault="003268C7" w:rsidP="00825CB0"/>
    <w:p w14:paraId="2520D899" w14:textId="77777777" w:rsidR="00B82229" w:rsidRPr="00825CB0" w:rsidRDefault="00B82229" w:rsidP="00825CB0"/>
    <w:p w14:paraId="0AAEE501" w14:textId="66E501BD" w:rsidR="00517378" w:rsidRPr="00517378" w:rsidRDefault="00816C66" w:rsidP="00517378">
      <w:r w:rsidRPr="00816C66">
        <w:rPr>
          <w:b/>
        </w:rPr>
        <w:t>3.</w:t>
      </w:r>
      <w:r>
        <w:t xml:space="preserve"> </w:t>
      </w:r>
      <w:r w:rsidR="00517378">
        <w:t xml:space="preserve">Luke 22:18 </w:t>
      </w:r>
      <w:r w:rsidR="00517378" w:rsidRPr="00517378">
        <w:t>For I tell you that from now on I will not drink of the fruit of the vine until the kingdom of God comes.</w:t>
      </w:r>
    </w:p>
    <w:p w14:paraId="5D854CFE" w14:textId="07EC2807" w:rsidR="009A0628" w:rsidRDefault="009A0628" w:rsidP="009A0628"/>
    <w:p w14:paraId="1A3E96FA" w14:textId="77777777" w:rsidR="00517378" w:rsidRPr="00517378" w:rsidRDefault="00517378" w:rsidP="00517378">
      <w:r>
        <w:t xml:space="preserve">Revelation 19:6-9 </w:t>
      </w:r>
      <w:r w:rsidRPr="00517378">
        <w:t>The Marriage Supper of the Lamb</w:t>
      </w:r>
    </w:p>
    <w:p w14:paraId="6E32AD50" w14:textId="77777777" w:rsidR="00517378" w:rsidRPr="00517378" w:rsidRDefault="00517378" w:rsidP="00517378">
      <w:r w:rsidRPr="00517378">
        <w:rPr>
          <w:b/>
          <w:bCs/>
          <w:vertAlign w:val="superscript"/>
        </w:rPr>
        <w:t>6 </w:t>
      </w:r>
      <w:r w:rsidRPr="00517378">
        <w:t>Then I heard what seemed to be the voice of a great multitude, like the roar of many waters and like the sound of mighty peals of thunder, crying out,</w:t>
      </w:r>
    </w:p>
    <w:p w14:paraId="292FD49E" w14:textId="77777777" w:rsidR="00517378" w:rsidRPr="00517378" w:rsidRDefault="00517378" w:rsidP="00517378">
      <w:r w:rsidRPr="00517378">
        <w:t>“Hallelujah!</w:t>
      </w:r>
      <w:r w:rsidRPr="00517378">
        <w:br/>
        <w:t>For the Lord our God</w:t>
      </w:r>
      <w:r w:rsidRPr="00517378">
        <w:br/>
        <w:t>    the Almighty reigns.</w:t>
      </w:r>
      <w:r w:rsidRPr="00517378">
        <w:br/>
      </w:r>
      <w:r w:rsidRPr="00517378">
        <w:rPr>
          <w:b/>
          <w:bCs/>
          <w:vertAlign w:val="superscript"/>
        </w:rPr>
        <w:t>7 </w:t>
      </w:r>
      <w:r w:rsidRPr="00517378">
        <w:t>Let us rejoice and exult</w:t>
      </w:r>
      <w:r w:rsidRPr="00517378">
        <w:br/>
        <w:t>    and give him the glory,</w:t>
      </w:r>
      <w:r w:rsidRPr="00517378">
        <w:br/>
        <w:t>for the marriage of the Lamb has come,</w:t>
      </w:r>
      <w:r w:rsidRPr="00517378">
        <w:br/>
        <w:t>    and his Bride has made herself ready;</w:t>
      </w:r>
      <w:r w:rsidRPr="00517378">
        <w:br/>
      </w:r>
      <w:r w:rsidRPr="00517378">
        <w:rPr>
          <w:b/>
          <w:bCs/>
          <w:vertAlign w:val="superscript"/>
        </w:rPr>
        <w:t>8 </w:t>
      </w:r>
      <w:r w:rsidRPr="00517378">
        <w:t>it was granted her to clothe herself</w:t>
      </w:r>
      <w:r w:rsidRPr="00517378">
        <w:br/>
        <w:t>    with fine linen, bright and pure”—</w:t>
      </w:r>
    </w:p>
    <w:p w14:paraId="2AFC834C" w14:textId="77777777" w:rsidR="00517378" w:rsidRPr="00517378" w:rsidRDefault="00517378" w:rsidP="00517378">
      <w:r w:rsidRPr="00517378">
        <w:lastRenderedPageBreak/>
        <w:t>for the fine linen is the righteous deeds of the saints.</w:t>
      </w:r>
    </w:p>
    <w:p w14:paraId="3445C28B" w14:textId="77777777" w:rsidR="00517378" w:rsidRPr="00517378" w:rsidRDefault="00517378" w:rsidP="00517378">
      <w:r w:rsidRPr="00517378">
        <w:rPr>
          <w:b/>
          <w:bCs/>
          <w:vertAlign w:val="superscript"/>
        </w:rPr>
        <w:t>9 </w:t>
      </w:r>
      <w:r w:rsidRPr="00517378">
        <w:t>And the angel said</w:t>
      </w:r>
      <w:r w:rsidRPr="00517378">
        <w:rPr>
          <w:vertAlign w:val="superscript"/>
        </w:rPr>
        <w:t>[</w:t>
      </w:r>
      <w:hyperlink r:id="rId10" w:anchor="fen-ESV-31011a" w:tooltip="See footnote a" w:history="1">
        <w:r w:rsidRPr="00517378">
          <w:rPr>
            <w:rStyle w:val="Hyperlink"/>
            <w:vertAlign w:val="superscript"/>
          </w:rPr>
          <w:t>a</w:t>
        </w:r>
      </w:hyperlink>
      <w:r w:rsidRPr="00517378">
        <w:rPr>
          <w:vertAlign w:val="superscript"/>
        </w:rPr>
        <w:t>]</w:t>
      </w:r>
      <w:r w:rsidRPr="00517378">
        <w:t> to me, “Write this: Blessed are those who are invited to the marriage supper of the Lamb.” And he said to me, “These are the true words of God.”</w:t>
      </w:r>
    </w:p>
    <w:p w14:paraId="36E34F96" w14:textId="4970F6D9" w:rsidR="00517378" w:rsidRDefault="00517378" w:rsidP="009A0628"/>
    <w:p w14:paraId="7B6274FD" w14:textId="77777777" w:rsidR="00B82229" w:rsidRDefault="00B82229" w:rsidP="009A0628"/>
    <w:p w14:paraId="3C1A9956" w14:textId="77777777" w:rsidR="00816C66" w:rsidRPr="00816C66" w:rsidRDefault="00816C66" w:rsidP="00816C66">
      <w:r w:rsidRPr="00816C66">
        <w:rPr>
          <w:b/>
        </w:rPr>
        <w:t>5.</w:t>
      </w:r>
      <w:r>
        <w:t xml:space="preserve"> </w:t>
      </w:r>
      <w:r w:rsidRPr="00816C66">
        <w:t>Psalm 69:9 English Standard Version (ESV)</w:t>
      </w:r>
    </w:p>
    <w:p w14:paraId="637947F7" w14:textId="001A75FE" w:rsidR="00816C66" w:rsidRPr="00816C66" w:rsidRDefault="00816C66" w:rsidP="00816C66">
      <w:r w:rsidRPr="00816C66">
        <w:rPr>
          <w:b/>
          <w:bCs/>
          <w:vertAlign w:val="superscript"/>
        </w:rPr>
        <w:t>9 </w:t>
      </w:r>
      <w:r w:rsidRPr="00816C66">
        <w:t>For zeal for your house has consumed me,</w:t>
      </w:r>
      <w:r>
        <w:t xml:space="preserve"> </w:t>
      </w:r>
      <w:r w:rsidRPr="00816C66">
        <w:t>and the reproaches of those who reproach you have fallen on me.</w:t>
      </w:r>
    </w:p>
    <w:p w14:paraId="155168A6" w14:textId="331EA308" w:rsidR="00825CB0" w:rsidRDefault="00825CB0" w:rsidP="009A0628"/>
    <w:p w14:paraId="4133CD94" w14:textId="77777777" w:rsidR="00B82229" w:rsidRDefault="00B82229" w:rsidP="009A0628"/>
    <w:p w14:paraId="3A23C852" w14:textId="77777777" w:rsidR="00816C66" w:rsidRPr="00816C66" w:rsidRDefault="00816C66" w:rsidP="00816C66">
      <w:r w:rsidRPr="006723A6">
        <w:rPr>
          <w:b/>
        </w:rPr>
        <w:t>6.</w:t>
      </w:r>
      <w:r>
        <w:t xml:space="preserve"> </w:t>
      </w:r>
      <w:r w:rsidRPr="00816C66">
        <w:t>Exodus 40:34 English Standard Version (ESV)</w:t>
      </w:r>
    </w:p>
    <w:p w14:paraId="09C8B89A" w14:textId="77777777" w:rsidR="00816C66" w:rsidRPr="00816C66" w:rsidRDefault="00816C66" w:rsidP="00816C66">
      <w:r w:rsidRPr="00816C66">
        <w:t>The Glory of the Lord</w:t>
      </w:r>
    </w:p>
    <w:p w14:paraId="745E9202" w14:textId="77777777" w:rsidR="00816C66" w:rsidRPr="00816C66" w:rsidRDefault="00816C66" w:rsidP="00816C66">
      <w:r w:rsidRPr="00816C66">
        <w:rPr>
          <w:b/>
          <w:bCs/>
          <w:vertAlign w:val="superscript"/>
        </w:rPr>
        <w:t>34 </w:t>
      </w:r>
      <w:r w:rsidRPr="00816C66">
        <w:t>Then the cloud covered the tent of meeting, and the glory of the Lord filled the tabernacle.</w:t>
      </w:r>
    </w:p>
    <w:p w14:paraId="7A809D47" w14:textId="6B6BC5AD" w:rsidR="00816C66" w:rsidRDefault="00816C66" w:rsidP="009A0628"/>
    <w:p w14:paraId="463AF358" w14:textId="68B5982F" w:rsidR="004C58CF" w:rsidRPr="004C58CF" w:rsidRDefault="004C58CF" w:rsidP="004C58CF">
      <w:r>
        <w:t xml:space="preserve">Revelation 21:1-3 </w:t>
      </w:r>
      <w:r w:rsidRPr="004C58CF">
        <w:t>Then I saw a new heaven and a new earth, for the first heaven and the first earth had passed away, and the sea was no more. </w:t>
      </w:r>
      <w:r w:rsidRPr="004C58CF">
        <w:rPr>
          <w:b/>
          <w:bCs/>
          <w:vertAlign w:val="superscript"/>
        </w:rPr>
        <w:t>2 </w:t>
      </w:r>
      <w:r w:rsidRPr="004C58CF">
        <w:t>And I saw the holy city, new Jerusalem, coming down out of heaven from God, prepared as a bride adorned for her husband. </w:t>
      </w:r>
      <w:r w:rsidRPr="004C58CF">
        <w:rPr>
          <w:b/>
          <w:bCs/>
          <w:vertAlign w:val="superscript"/>
        </w:rPr>
        <w:t>3 </w:t>
      </w:r>
      <w:r w:rsidRPr="004C58CF">
        <w:t>And I heard a loud voice from the throne saying, “Behold, the dwelling place</w:t>
      </w:r>
      <w:r w:rsidRPr="004C58CF">
        <w:rPr>
          <w:vertAlign w:val="superscript"/>
        </w:rPr>
        <w:t>[</w:t>
      </w:r>
      <w:hyperlink r:id="rId11" w:anchor="fen-ESV-31041a" w:tooltip="See footnote a" w:history="1">
        <w:r w:rsidRPr="004C58CF">
          <w:rPr>
            <w:rStyle w:val="Hyperlink"/>
            <w:vertAlign w:val="superscript"/>
          </w:rPr>
          <w:t>a</w:t>
        </w:r>
      </w:hyperlink>
      <w:r w:rsidRPr="004C58CF">
        <w:rPr>
          <w:vertAlign w:val="superscript"/>
        </w:rPr>
        <w:t>]</w:t>
      </w:r>
      <w:r w:rsidRPr="004C58CF">
        <w:t> of God is with man. He will dwell with them, and they will be his people,</w:t>
      </w:r>
      <w:r w:rsidRPr="004C58CF">
        <w:rPr>
          <w:vertAlign w:val="superscript"/>
        </w:rPr>
        <w:t>[</w:t>
      </w:r>
      <w:hyperlink r:id="rId12" w:anchor="fen-ESV-31041b" w:tooltip="See footnote b" w:history="1">
        <w:r w:rsidRPr="004C58CF">
          <w:rPr>
            <w:rStyle w:val="Hyperlink"/>
            <w:vertAlign w:val="superscript"/>
          </w:rPr>
          <w:t>b</w:t>
        </w:r>
      </w:hyperlink>
      <w:r w:rsidRPr="004C58CF">
        <w:rPr>
          <w:vertAlign w:val="superscript"/>
        </w:rPr>
        <w:t>]</w:t>
      </w:r>
      <w:r w:rsidRPr="004C58CF">
        <w:t> and God himself will be with them as their God.</w:t>
      </w:r>
    </w:p>
    <w:p w14:paraId="430B9C95" w14:textId="77777777" w:rsidR="00816C66" w:rsidRDefault="00816C66" w:rsidP="009A0628"/>
    <w:p w14:paraId="02C27CCA" w14:textId="60328A61" w:rsidR="009A0628" w:rsidRPr="009A0628" w:rsidRDefault="00B82229" w:rsidP="009A0628">
      <w:r w:rsidRPr="00B82229">
        <w:rPr>
          <w:b/>
        </w:rPr>
        <w:t>9</w:t>
      </w:r>
      <w:r w:rsidR="003C2BAA" w:rsidRPr="00B82229">
        <w:rPr>
          <w:b/>
        </w:rPr>
        <w:t>.</w:t>
      </w:r>
      <w:r w:rsidR="003C2BAA">
        <w:t xml:space="preserve"> </w:t>
      </w:r>
      <w:r w:rsidR="009A0628" w:rsidRPr="009A0628">
        <w:t>Matthew 21:23 </w:t>
      </w:r>
    </w:p>
    <w:p w14:paraId="7A39FBDD" w14:textId="77777777" w:rsidR="009A0628" w:rsidRPr="009A0628" w:rsidRDefault="009A0628" w:rsidP="009A0628">
      <w:r w:rsidRPr="009A0628">
        <w:t>The Authority of Jesus Challenged</w:t>
      </w:r>
    </w:p>
    <w:p w14:paraId="1D804D1E" w14:textId="77777777" w:rsidR="009A0628" w:rsidRDefault="009A0628" w:rsidP="009A0628">
      <w:r w:rsidRPr="009A0628">
        <w:rPr>
          <w:b/>
          <w:bCs/>
          <w:vertAlign w:val="superscript"/>
        </w:rPr>
        <w:t>23 </w:t>
      </w:r>
      <w:r w:rsidRPr="009A0628">
        <w:t>And when he entered the temple, the chief priests and the elders of the people came up to him as he was teaching, and said, “</w:t>
      </w:r>
      <w:r w:rsidRPr="000E0DAA">
        <w:rPr>
          <w:color w:val="3366FF"/>
        </w:rPr>
        <w:t>By what authority are you doing these things, and who gave you this authority?</w:t>
      </w:r>
      <w:r w:rsidRPr="009A0628">
        <w:t>”</w:t>
      </w:r>
    </w:p>
    <w:p w14:paraId="0DF38515" w14:textId="77777777" w:rsidR="00B82229" w:rsidRDefault="00B82229" w:rsidP="009A0628"/>
    <w:p w14:paraId="0317DEF8" w14:textId="482899D4" w:rsidR="00B82229" w:rsidRPr="00B82229" w:rsidRDefault="00B82229" w:rsidP="00B82229">
      <w:r>
        <w:t xml:space="preserve">Matthew 28:18 </w:t>
      </w:r>
      <w:r w:rsidRPr="00B82229">
        <w:rPr>
          <w:b/>
          <w:bCs/>
          <w:vertAlign w:val="superscript"/>
        </w:rPr>
        <w:t> </w:t>
      </w:r>
      <w:r w:rsidRPr="00B82229">
        <w:t>And Jesus came and said to them, “</w:t>
      </w:r>
      <w:bookmarkStart w:id="0" w:name="_GoBack"/>
      <w:r w:rsidRPr="000E0DAA">
        <w:rPr>
          <w:color w:val="3366FF"/>
        </w:rPr>
        <w:t>All authority in heaven and on earth has been given to me. </w:t>
      </w:r>
      <w:bookmarkEnd w:id="0"/>
    </w:p>
    <w:p w14:paraId="524521F0" w14:textId="78222711" w:rsidR="00B82229" w:rsidRPr="009A0628" w:rsidRDefault="00B82229" w:rsidP="009A0628"/>
    <w:p w14:paraId="4312D435" w14:textId="77777777" w:rsidR="009A0628" w:rsidRDefault="009A0628" w:rsidP="00381B67"/>
    <w:p w14:paraId="3F95E270" w14:textId="60436175" w:rsidR="003C57EC" w:rsidRPr="003C57EC" w:rsidRDefault="003C57EC" w:rsidP="003C57EC">
      <w:r w:rsidRPr="003C57EC">
        <w:rPr>
          <w:b/>
        </w:rPr>
        <w:t>10.</w:t>
      </w:r>
      <w:r>
        <w:t xml:space="preserve"> </w:t>
      </w:r>
      <w:r w:rsidRPr="003C57EC">
        <w:t>John 1 </w:t>
      </w:r>
    </w:p>
    <w:p w14:paraId="741CCB5C" w14:textId="77777777" w:rsidR="003C57EC" w:rsidRPr="003C57EC" w:rsidRDefault="003C57EC" w:rsidP="003C57EC">
      <w:r w:rsidRPr="003C57EC">
        <w:t>The Word Became Flesh</w:t>
      </w:r>
    </w:p>
    <w:p w14:paraId="0FB27F1D" w14:textId="77777777" w:rsidR="003C57EC" w:rsidRPr="003C57EC" w:rsidRDefault="003C57EC" w:rsidP="003C57EC">
      <w:r w:rsidRPr="003C57EC">
        <w:rPr>
          <w:b/>
          <w:bCs/>
        </w:rPr>
        <w:t>1 </w:t>
      </w:r>
      <w:r w:rsidRPr="003C57EC">
        <w:t>In the beginning was the Word, and the Word was with God, and the Word was God. </w:t>
      </w:r>
      <w:r w:rsidRPr="003C57EC">
        <w:rPr>
          <w:b/>
          <w:bCs/>
          <w:vertAlign w:val="superscript"/>
        </w:rPr>
        <w:t>2 </w:t>
      </w:r>
      <w:r w:rsidRPr="003C57EC">
        <w:t>He was in the beginning with God. </w:t>
      </w:r>
      <w:r w:rsidRPr="003C57EC">
        <w:rPr>
          <w:b/>
          <w:bCs/>
          <w:vertAlign w:val="superscript"/>
        </w:rPr>
        <w:t>3 </w:t>
      </w:r>
      <w:r w:rsidRPr="003C57EC">
        <w:t>All things were made through him, and without him was not any thing made that was made.</w:t>
      </w:r>
    </w:p>
    <w:p w14:paraId="48804F93" w14:textId="7D79A506" w:rsidR="003C57EC" w:rsidRDefault="003C57EC" w:rsidP="00381B67"/>
    <w:p w14:paraId="26F25FE5" w14:textId="3561759C" w:rsidR="0023063F" w:rsidRPr="0023063F" w:rsidRDefault="0023063F" w:rsidP="0023063F">
      <w:r w:rsidRPr="0023063F">
        <w:t>Genesis 1 </w:t>
      </w:r>
    </w:p>
    <w:p w14:paraId="3B55A5DD" w14:textId="77777777" w:rsidR="0023063F" w:rsidRPr="0023063F" w:rsidRDefault="0023063F" w:rsidP="0023063F">
      <w:r w:rsidRPr="0023063F">
        <w:t>The Creation of the World</w:t>
      </w:r>
    </w:p>
    <w:p w14:paraId="5FC8E8AC" w14:textId="77777777" w:rsidR="0023063F" w:rsidRPr="0023063F" w:rsidRDefault="0023063F" w:rsidP="0023063F">
      <w:r w:rsidRPr="0023063F">
        <w:rPr>
          <w:b/>
          <w:bCs/>
        </w:rPr>
        <w:t>1 </w:t>
      </w:r>
      <w:r w:rsidRPr="0023063F">
        <w:t>In the beginning, God created the heavens and the earth.</w:t>
      </w:r>
    </w:p>
    <w:p w14:paraId="13FEC004" w14:textId="77777777" w:rsidR="003C57EC" w:rsidRDefault="003C57EC" w:rsidP="00381B67"/>
    <w:sectPr w:rsidR="003C57EC" w:rsidSect="0040595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0F2C6" w14:textId="77777777" w:rsidR="00517378" w:rsidRDefault="00517378" w:rsidP="008270F4">
      <w:r>
        <w:separator/>
      </w:r>
    </w:p>
  </w:endnote>
  <w:endnote w:type="continuationSeparator" w:id="0">
    <w:p w14:paraId="02E0FAF1" w14:textId="77777777" w:rsidR="00517378" w:rsidRDefault="00517378" w:rsidP="0082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charset w:val="80"/>
    <w:family w:val="swiss"/>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5CB23" w14:textId="59260CC0" w:rsidR="00517378" w:rsidRDefault="00517378">
    <w:pPr>
      <w:pStyle w:val="Footer"/>
    </w:pPr>
    <w:r>
      <w:t>sjc</w:t>
    </w:r>
    <w:r>
      <w:tab/>
    </w:r>
    <w:r>
      <w:rPr>
        <w:rStyle w:val="PageNumber"/>
      </w:rPr>
      <w:fldChar w:fldCharType="begin"/>
    </w:r>
    <w:r>
      <w:rPr>
        <w:rStyle w:val="PageNumber"/>
      </w:rPr>
      <w:instrText xml:space="preserve"> PAGE </w:instrText>
    </w:r>
    <w:r>
      <w:rPr>
        <w:rStyle w:val="PageNumber"/>
      </w:rPr>
      <w:fldChar w:fldCharType="separate"/>
    </w:r>
    <w:r w:rsidR="000E0DAA">
      <w:rPr>
        <w:rStyle w:val="PageNumber"/>
        <w:noProof/>
      </w:rPr>
      <w:t>4</w:t>
    </w:r>
    <w:r>
      <w:rPr>
        <w:rStyle w:val="PageNumber"/>
      </w:rPr>
      <w:fldChar w:fldCharType="end"/>
    </w:r>
    <w:r>
      <w:rPr>
        <w:rStyle w:val="PageNumber"/>
      </w:rPr>
      <w:tab/>
    </w:r>
    <w:r>
      <w:rPr>
        <w:rStyle w:val="PageNumber"/>
      </w:rPr>
      <w:fldChar w:fldCharType="begin"/>
    </w:r>
    <w:r>
      <w:rPr>
        <w:rStyle w:val="PageNumber"/>
      </w:rPr>
      <w:instrText xml:space="preserve"> DATE \@ "M/d/yy" </w:instrText>
    </w:r>
    <w:r>
      <w:rPr>
        <w:rStyle w:val="PageNumber"/>
      </w:rPr>
      <w:fldChar w:fldCharType="separate"/>
    </w:r>
    <w:r>
      <w:rPr>
        <w:rStyle w:val="PageNumber"/>
        <w:noProof/>
      </w:rPr>
      <w:t>9/11/18</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01285" w14:textId="77777777" w:rsidR="00517378" w:rsidRDefault="00517378" w:rsidP="008270F4">
      <w:r>
        <w:separator/>
      </w:r>
    </w:p>
  </w:footnote>
  <w:footnote w:type="continuationSeparator" w:id="0">
    <w:p w14:paraId="47060819" w14:textId="77777777" w:rsidR="00517378" w:rsidRDefault="00517378" w:rsidP="008270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F6E99" w14:textId="402E2C48" w:rsidR="00517378" w:rsidRPr="00D8579A" w:rsidRDefault="00517378" w:rsidP="008270F4">
    <w:pPr>
      <w:jc w:val="center"/>
      <w:rPr>
        <w:b/>
        <w:sz w:val="48"/>
        <w:szCs w:val="48"/>
      </w:rPr>
    </w:pPr>
    <w:r>
      <w:rPr>
        <w:b/>
        <w:sz w:val="48"/>
        <w:szCs w:val="48"/>
      </w:rPr>
      <w:t>The Gospel of John</w:t>
    </w:r>
  </w:p>
  <w:p w14:paraId="6F4A4323" w14:textId="77777777" w:rsidR="00517378" w:rsidRDefault="00517378" w:rsidP="008270F4">
    <w:pPr>
      <w:pStyle w:val="Header"/>
      <w:jc w:val="center"/>
    </w:pPr>
  </w:p>
  <w:p w14:paraId="0EFE9A1E" w14:textId="246F595C" w:rsidR="00517378" w:rsidRDefault="00517378" w:rsidP="008270F4">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EE6"/>
    <w:multiLevelType w:val="hybridMultilevel"/>
    <w:tmpl w:val="090678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F76B37"/>
    <w:multiLevelType w:val="hybridMultilevel"/>
    <w:tmpl w:val="A3A4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73A54"/>
    <w:multiLevelType w:val="hybridMultilevel"/>
    <w:tmpl w:val="0DA02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42320"/>
    <w:multiLevelType w:val="hybridMultilevel"/>
    <w:tmpl w:val="9666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D7A61"/>
    <w:multiLevelType w:val="hybridMultilevel"/>
    <w:tmpl w:val="1930AE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C3F6F"/>
    <w:multiLevelType w:val="hybridMultilevel"/>
    <w:tmpl w:val="39FE3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B061B"/>
    <w:multiLevelType w:val="hybridMultilevel"/>
    <w:tmpl w:val="DF7E68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E42F4F"/>
    <w:multiLevelType w:val="hybridMultilevel"/>
    <w:tmpl w:val="39FE3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563549"/>
    <w:multiLevelType w:val="hybridMultilevel"/>
    <w:tmpl w:val="ED08CB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9846EA3"/>
    <w:multiLevelType w:val="hybridMultilevel"/>
    <w:tmpl w:val="82081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A25F5"/>
    <w:multiLevelType w:val="hybridMultilevel"/>
    <w:tmpl w:val="54CA4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26280D"/>
    <w:multiLevelType w:val="hybridMultilevel"/>
    <w:tmpl w:val="000C2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7626C7"/>
    <w:multiLevelType w:val="hybridMultilevel"/>
    <w:tmpl w:val="C0761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9"/>
  </w:num>
  <w:num w:numId="5">
    <w:abstractNumId w:val="0"/>
  </w:num>
  <w:num w:numId="6">
    <w:abstractNumId w:val="8"/>
  </w:num>
  <w:num w:numId="7">
    <w:abstractNumId w:val="11"/>
  </w:num>
  <w:num w:numId="8">
    <w:abstractNumId w:val="10"/>
  </w:num>
  <w:num w:numId="9">
    <w:abstractNumId w:val="1"/>
  </w:num>
  <w:num w:numId="10">
    <w:abstractNumId w:val="2"/>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F4"/>
    <w:rsid w:val="000002BA"/>
    <w:rsid w:val="00004903"/>
    <w:rsid w:val="00004F5A"/>
    <w:rsid w:val="00012F01"/>
    <w:rsid w:val="00015195"/>
    <w:rsid w:val="000158FF"/>
    <w:rsid w:val="00015AAF"/>
    <w:rsid w:val="000202DB"/>
    <w:rsid w:val="0002604F"/>
    <w:rsid w:val="00030264"/>
    <w:rsid w:val="000352C4"/>
    <w:rsid w:val="00036527"/>
    <w:rsid w:val="00040ABF"/>
    <w:rsid w:val="00041A3E"/>
    <w:rsid w:val="00044C69"/>
    <w:rsid w:val="000527B6"/>
    <w:rsid w:val="00063B89"/>
    <w:rsid w:val="00064F9A"/>
    <w:rsid w:val="000815A6"/>
    <w:rsid w:val="00084A85"/>
    <w:rsid w:val="0009533E"/>
    <w:rsid w:val="000974C5"/>
    <w:rsid w:val="00097A1E"/>
    <w:rsid w:val="000A4906"/>
    <w:rsid w:val="000A51CE"/>
    <w:rsid w:val="000A6497"/>
    <w:rsid w:val="000A72B0"/>
    <w:rsid w:val="000B5EE4"/>
    <w:rsid w:val="000C1C03"/>
    <w:rsid w:val="000C5900"/>
    <w:rsid w:val="000C78FA"/>
    <w:rsid w:val="000E0DAA"/>
    <w:rsid w:val="000E38F2"/>
    <w:rsid w:val="000E61CC"/>
    <w:rsid w:val="000F3E8E"/>
    <w:rsid w:val="000F60A6"/>
    <w:rsid w:val="00100597"/>
    <w:rsid w:val="00111B2C"/>
    <w:rsid w:val="00112485"/>
    <w:rsid w:val="0011616C"/>
    <w:rsid w:val="00123240"/>
    <w:rsid w:val="001330E1"/>
    <w:rsid w:val="00137AC4"/>
    <w:rsid w:val="00137D3E"/>
    <w:rsid w:val="00144417"/>
    <w:rsid w:val="00144933"/>
    <w:rsid w:val="001515E9"/>
    <w:rsid w:val="00152A55"/>
    <w:rsid w:val="0015447F"/>
    <w:rsid w:val="001556DD"/>
    <w:rsid w:val="00157611"/>
    <w:rsid w:val="00162F18"/>
    <w:rsid w:val="00170AC6"/>
    <w:rsid w:val="001931F5"/>
    <w:rsid w:val="00193993"/>
    <w:rsid w:val="00195086"/>
    <w:rsid w:val="00195E42"/>
    <w:rsid w:val="001A56A1"/>
    <w:rsid w:val="001A7EFE"/>
    <w:rsid w:val="001B3EAA"/>
    <w:rsid w:val="001B5BC1"/>
    <w:rsid w:val="001B6FAE"/>
    <w:rsid w:val="001B6FD1"/>
    <w:rsid w:val="001C1CE1"/>
    <w:rsid w:val="001C5D50"/>
    <w:rsid w:val="001D0017"/>
    <w:rsid w:val="001D3DC9"/>
    <w:rsid w:val="001D46AB"/>
    <w:rsid w:val="001D5DF0"/>
    <w:rsid w:val="001D5E14"/>
    <w:rsid w:val="001E0C8E"/>
    <w:rsid w:val="001E64B5"/>
    <w:rsid w:val="001E7618"/>
    <w:rsid w:val="001F3E9D"/>
    <w:rsid w:val="001F5B66"/>
    <w:rsid w:val="001F5CAD"/>
    <w:rsid w:val="002015E2"/>
    <w:rsid w:val="002023B0"/>
    <w:rsid w:val="00204D59"/>
    <w:rsid w:val="00216B01"/>
    <w:rsid w:val="0022412D"/>
    <w:rsid w:val="0022520F"/>
    <w:rsid w:val="00225D25"/>
    <w:rsid w:val="00225DA1"/>
    <w:rsid w:val="0023063F"/>
    <w:rsid w:val="00232D9D"/>
    <w:rsid w:val="00232E5D"/>
    <w:rsid w:val="00236AC5"/>
    <w:rsid w:val="00241F2A"/>
    <w:rsid w:val="0024205E"/>
    <w:rsid w:val="002510B6"/>
    <w:rsid w:val="00264AB1"/>
    <w:rsid w:val="00264D18"/>
    <w:rsid w:val="00265C7D"/>
    <w:rsid w:val="00280505"/>
    <w:rsid w:val="00286DB9"/>
    <w:rsid w:val="00286FBF"/>
    <w:rsid w:val="002905A4"/>
    <w:rsid w:val="00294484"/>
    <w:rsid w:val="0029460B"/>
    <w:rsid w:val="0029469C"/>
    <w:rsid w:val="002A37F1"/>
    <w:rsid w:val="002A4299"/>
    <w:rsid w:val="002B1D7D"/>
    <w:rsid w:val="002B5F26"/>
    <w:rsid w:val="002C1885"/>
    <w:rsid w:val="002C3E60"/>
    <w:rsid w:val="002D2473"/>
    <w:rsid w:val="002D3547"/>
    <w:rsid w:val="002D4128"/>
    <w:rsid w:val="002D64C2"/>
    <w:rsid w:val="002E1A14"/>
    <w:rsid w:val="002E1EDA"/>
    <w:rsid w:val="002E6025"/>
    <w:rsid w:val="002F11DB"/>
    <w:rsid w:val="002F62F4"/>
    <w:rsid w:val="002F77EA"/>
    <w:rsid w:val="00304B55"/>
    <w:rsid w:val="003123B9"/>
    <w:rsid w:val="00315507"/>
    <w:rsid w:val="003229C5"/>
    <w:rsid w:val="00323C55"/>
    <w:rsid w:val="003245A5"/>
    <w:rsid w:val="003259CF"/>
    <w:rsid w:val="003268C7"/>
    <w:rsid w:val="00327C4D"/>
    <w:rsid w:val="00334305"/>
    <w:rsid w:val="00352E69"/>
    <w:rsid w:val="0035474E"/>
    <w:rsid w:val="00355273"/>
    <w:rsid w:val="00360761"/>
    <w:rsid w:val="00362503"/>
    <w:rsid w:val="00381B67"/>
    <w:rsid w:val="00382967"/>
    <w:rsid w:val="00390BE6"/>
    <w:rsid w:val="00391E03"/>
    <w:rsid w:val="00393F1A"/>
    <w:rsid w:val="00394923"/>
    <w:rsid w:val="00397630"/>
    <w:rsid w:val="003A29D4"/>
    <w:rsid w:val="003A7627"/>
    <w:rsid w:val="003B78A9"/>
    <w:rsid w:val="003B7A06"/>
    <w:rsid w:val="003C2BAA"/>
    <w:rsid w:val="003C57EC"/>
    <w:rsid w:val="003D4351"/>
    <w:rsid w:val="003D6E47"/>
    <w:rsid w:val="00400EF1"/>
    <w:rsid w:val="00402BE7"/>
    <w:rsid w:val="00404F4D"/>
    <w:rsid w:val="0040595E"/>
    <w:rsid w:val="00411910"/>
    <w:rsid w:val="00413011"/>
    <w:rsid w:val="00413609"/>
    <w:rsid w:val="00415873"/>
    <w:rsid w:val="00416A1D"/>
    <w:rsid w:val="0042229D"/>
    <w:rsid w:val="00426D6A"/>
    <w:rsid w:val="0043117A"/>
    <w:rsid w:val="0043553A"/>
    <w:rsid w:val="004359D2"/>
    <w:rsid w:val="00442F5C"/>
    <w:rsid w:val="0044547A"/>
    <w:rsid w:val="00446D69"/>
    <w:rsid w:val="00450D75"/>
    <w:rsid w:val="004615B5"/>
    <w:rsid w:val="00462469"/>
    <w:rsid w:val="004773D7"/>
    <w:rsid w:val="004812F4"/>
    <w:rsid w:val="004828E3"/>
    <w:rsid w:val="004845B6"/>
    <w:rsid w:val="00484C82"/>
    <w:rsid w:val="0049274F"/>
    <w:rsid w:val="0049319E"/>
    <w:rsid w:val="00494A22"/>
    <w:rsid w:val="00496C92"/>
    <w:rsid w:val="0049731A"/>
    <w:rsid w:val="004A1276"/>
    <w:rsid w:val="004A655A"/>
    <w:rsid w:val="004A75DB"/>
    <w:rsid w:val="004B7AE2"/>
    <w:rsid w:val="004C2465"/>
    <w:rsid w:val="004C58CF"/>
    <w:rsid w:val="004C6426"/>
    <w:rsid w:val="004D0924"/>
    <w:rsid w:val="004D0F12"/>
    <w:rsid w:val="004D40E3"/>
    <w:rsid w:val="004F1463"/>
    <w:rsid w:val="004F3DB9"/>
    <w:rsid w:val="004F77FB"/>
    <w:rsid w:val="005015A6"/>
    <w:rsid w:val="005052D8"/>
    <w:rsid w:val="0050639B"/>
    <w:rsid w:val="00506A37"/>
    <w:rsid w:val="0051361E"/>
    <w:rsid w:val="00514000"/>
    <w:rsid w:val="005158C0"/>
    <w:rsid w:val="005158CA"/>
    <w:rsid w:val="00515AE8"/>
    <w:rsid w:val="00517378"/>
    <w:rsid w:val="005343A1"/>
    <w:rsid w:val="00535D75"/>
    <w:rsid w:val="0053718D"/>
    <w:rsid w:val="00540C95"/>
    <w:rsid w:val="00543FD9"/>
    <w:rsid w:val="00544007"/>
    <w:rsid w:val="00552370"/>
    <w:rsid w:val="00557AF6"/>
    <w:rsid w:val="005605CB"/>
    <w:rsid w:val="005700EB"/>
    <w:rsid w:val="00572D75"/>
    <w:rsid w:val="00585AE4"/>
    <w:rsid w:val="00594D47"/>
    <w:rsid w:val="005A0444"/>
    <w:rsid w:val="005A04ED"/>
    <w:rsid w:val="005A0CB5"/>
    <w:rsid w:val="005A1CFE"/>
    <w:rsid w:val="005A55DA"/>
    <w:rsid w:val="005B1424"/>
    <w:rsid w:val="005B1EDB"/>
    <w:rsid w:val="005B2CE0"/>
    <w:rsid w:val="005C1EC0"/>
    <w:rsid w:val="005C436F"/>
    <w:rsid w:val="005D07FF"/>
    <w:rsid w:val="005D520B"/>
    <w:rsid w:val="005D5D9A"/>
    <w:rsid w:val="005D6558"/>
    <w:rsid w:val="005E3B2A"/>
    <w:rsid w:val="005E6C5F"/>
    <w:rsid w:val="005F0B1E"/>
    <w:rsid w:val="005F12C7"/>
    <w:rsid w:val="005F2E4D"/>
    <w:rsid w:val="005F3F59"/>
    <w:rsid w:val="005F6B66"/>
    <w:rsid w:val="005F6C03"/>
    <w:rsid w:val="00600BF4"/>
    <w:rsid w:val="00601715"/>
    <w:rsid w:val="00601AEE"/>
    <w:rsid w:val="006069CA"/>
    <w:rsid w:val="00606BE4"/>
    <w:rsid w:val="00611B02"/>
    <w:rsid w:val="006120E7"/>
    <w:rsid w:val="00613A51"/>
    <w:rsid w:val="00617039"/>
    <w:rsid w:val="006242C7"/>
    <w:rsid w:val="00633156"/>
    <w:rsid w:val="00635A83"/>
    <w:rsid w:val="00635D64"/>
    <w:rsid w:val="006368CF"/>
    <w:rsid w:val="006414ED"/>
    <w:rsid w:val="00641994"/>
    <w:rsid w:val="00646188"/>
    <w:rsid w:val="0065219D"/>
    <w:rsid w:val="00656149"/>
    <w:rsid w:val="00661178"/>
    <w:rsid w:val="006617D7"/>
    <w:rsid w:val="00667D69"/>
    <w:rsid w:val="006716E5"/>
    <w:rsid w:val="006723A6"/>
    <w:rsid w:val="00675E6B"/>
    <w:rsid w:val="00676887"/>
    <w:rsid w:val="00680863"/>
    <w:rsid w:val="006815B4"/>
    <w:rsid w:val="006876B9"/>
    <w:rsid w:val="00691725"/>
    <w:rsid w:val="006919A9"/>
    <w:rsid w:val="00693B64"/>
    <w:rsid w:val="006948C5"/>
    <w:rsid w:val="006A19AB"/>
    <w:rsid w:val="006A1A35"/>
    <w:rsid w:val="006A4BFA"/>
    <w:rsid w:val="006A70B3"/>
    <w:rsid w:val="006A7327"/>
    <w:rsid w:val="006B0DE4"/>
    <w:rsid w:val="006B49A1"/>
    <w:rsid w:val="006C4327"/>
    <w:rsid w:val="006C798C"/>
    <w:rsid w:val="006D0DA9"/>
    <w:rsid w:val="006E6257"/>
    <w:rsid w:val="006E722D"/>
    <w:rsid w:val="006E7CC3"/>
    <w:rsid w:val="006F42A0"/>
    <w:rsid w:val="006F446C"/>
    <w:rsid w:val="006F4C27"/>
    <w:rsid w:val="006F594C"/>
    <w:rsid w:val="007057CF"/>
    <w:rsid w:val="007105E2"/>
    <w:rsid w:val="0071536C"/>
    <w:rsid w:val="00722635"/>
    <w:rsid w:val="00723DD3"/>
    <w:rsid w:val="00725C8E"/>
    <w:rsid w:val="00727B81"/>
    <w:rsid w:val="00727F36"/>
    <w:rsid w:val="00735F4D"/>
    <w:rsid w:val="00736F5A"/>
    <w:rsid w:val="007436D2"/>
    <w:rsid w:val="0074459E"/>
    <w:rsid w:val="0075734D"/>
    <w:rsid w:val="007612C1"/>
    <w:rsid w:val="00762F05"/>
    <w:rsid w:val="00770B20"/>
    <w:rsid w:val="007754D6"/>
    <w:rsid w:val="007757E4"/>
    <w:rsid w:val="00785A3C"/>
    <w:rsid w:val="00785E50"/>
    <w:rsid w:val="007908B7"/>
    <w:rsid w:val="0079151B"/>
    <w:rsid w:val="007916C7"/>
    <w:rsid w:val="007A12F7"/>
    <w:rsid w:val="007A2FAE"/>
    <w:rsid w:val="007A3610"/>
    <w:rsid w:val="007A4632"/>
    <w:rsid w:val="007A4F69"/>
    <w:rsid w:val="007A56DF"/>
    <w:rsid w:val="007A6FA6"/>
    <w:rsid w:val="007A7FDE"/>
    <w:rsid w:val="007B1E83"/>
    <w:rsid w:val="007B1F80"/>
    <w:rsid w:val="007C3F93"/>
    <w:rsid w:val="007C67A7"/>
    <w:rsid w:val="007D14B8"/>
    <w:rsid w:val="007D258C"/>
    <w:rsid w:val="007E7C90"/>
    <w:rsid w:val="007F04F2"/>
    <w:rsid w:val="007F1673"/>
    <w:rsid w:val="007F1C0F"/>
    <w:rsid w:val="00801243"/>
    <w:rsid w:val="008044B9"/>
    <w:rsid w:val="00816C66"/>
    <w:rsid w:val="00817CD0"/>
    <w:rsid w:val="00825CB0"/>
    <w:rsid w:val="008270F4"/>
    <w:rsid w:val="00837922"/>
    <w:rsid w:val="00846378"/>
    <w:rsid w:val="00853741"/>
    <w:rsid w:val="008551FB"/>
    <w:rsid w:val="00856D25"/>
    <w:rsid w:val="00856FA7"/>
    <w:rsid w:val="0085740D"/>
    <w:rsid w:val="00861461"/>
    <w:rsid w:val="00861507"/>
    <w:rsid w:val="00861A09"/>
    <w:rsid w:val="008674EE"/>
    <w:rsid w:val="00871471"/>
    <w:rsid w:val="00875F5C"/>
    <w:rsid w:val="00876629"/>
    <w:rsid w:val="0087699C"/>
    <w:rsid w:val="00881B01"/>
    <w:rsid w:val="00893CC1"/>
    <w:rsid w:val="008A2DAE"/>
    <w:rsid w:val="008A3132"/>
    <w:rsid w:val="008A6223"/>
    <w:rsid w:val="008A6E6A"/>
    <w:rsid w:val="008B4E3A"/>
    <w:rsid w:val="008C1471"/>
    <w:rsid w:val="008C4C5D"/>
    <w:rsid w:val="008C546D"/>
    <w:rsid w:val="008C6342"/>
    <w:rsid w:val="008C71A4"/>
    <w:rsid w:val="008C7ECA"/>
    <w:rsid w:val="008D5B1C"/>
    <w:rsid w:val="008D7CC8"/>
    <w:rsid w:val="008E1DCD"/>
    <w:rsid w:val="008E2CFF"/>
    <w:rsid w:val="008E3D77"/>
    <w:rsid w:val="008E65FB"/>
    <w:rsid w:val="008E705B"/>
    <w:rsid w:val="009070DE"/>
    <w:rsid w:val="0091505A"/>
    <w:rsid w:val="00915A06"/>
    <w:rsid w:val="00921DA4"/>
    <w:rsid w:val="00922111"/>
    <w:rsid w:val="009249A6"/>
    <w:rsid w:val="00930911"/>
    <w:rsid w:val="00931723"/>
    <w:rsid w:val="0095329C"/>
    <w:rsid w:val="00956604"/>
    <w:rsid w:val="00956AD5"/>
    <w:rsid w:val="00963041"/>
    <w:rsid w:val="0097186F"/>
    <w:rsid w:val="00973412"/>
    <w:rsid w:val="00981A9F"/>
    <w:rsid w:val="00982FD8"/>
    <w:rsid w:val="00984D4A"/>
    <w:rsid w:val="009905F6"/>
    <w:rsid w:val="00992196"/>
    <w:rsid w:val="00992FC0"/>
    <w:rsid w:val="009941F9"/>
    <w:rsid w:val="00994D6A"/>
    <w:rsid w:val="00996C8E"/>
    <w:rsid w:val="009A0628"/>
    <w:rsid w:val="009A6362"/>
    <w:rsid w:val="009A759D"/>
    <w:rsid w:val="009B06A3"/>
    <w:rsid w:val="009B46D9"/>
    <w:rsid w:val="009B4B21"/>
    <w:rsid w:val="009B7C5B"/>
    <w:rsid w:val="009C04AA"/>
    <w:rsid w:val="009C2D89"/>
    <w:rsid w:val="009D32CA"/>
    <w:rsid w:val="009D3F8E"/>
    <w:rsid w:val="009D41AB"/>
    <w:rsid w:val="009D4918"/>
    <w:rsid w:val="009D7958"/>
    <w:rsid w:val="009E0467"/>
    <w:rsid w:val="009E1D0C"/>
    <w:rsid w:val="009E51F4"/>
    <w:rsid w:val="009F0B9F"/>
    <w:rsid w:val="009F1D8B"/>
    <w:rsid w:val="009F1D8E"/>
    <w:rsid w:val="009F57E3"/>
    <w:rsid w:val="00A046EB"/>
    <w:rsid w:val="00A1039F"/>
    <w:rsid w:val="00A10BAD"/>
    <w:rsid w:val="00A1156F"/>
    <w:rsid w:val="00A11E27"/>
    <w:rsid w:val="00A132CE"/>
    <w:rsid w:val="00A13D6B"/>
    <w:rsid w:val="00A20B05"/>
    <w:rsid w:val="00A23EB1"/>
    <w:rsid w:val="00A306AA"/>
    <w:rsid w:val="00A31EEE"/>
    <w:rsid w:val="00A325B8"/>
    <w:rsid w:val="00A3308B"/>
    <w:rsid w:val="00A33B88"/>
    <w:rsid w:val="00A33CB0"/>
    <w:rsid w:val="00A41C74"/>
    <w:rsid w:val="00A43AA9"/>
    <w:rsid w:val="00A44071"/>
    <w:rsid w:val="00A6331F"/>
    <w:rsid w:val="00A76FF5"/>
    <w:rsid w:val="00A804F5"/>
    <w:rsid w:val="00A867BA"/>
    <w:rsid w:val="00A92008"/>
    <w:rsid w:val="00A933D8"/>
    <w:rsid w:val="00A93EF1"/>
    <w:rsid w:val="00A97843"/>
    <w:rsid w:val="00AA4A43"/>
    <w:rsid w:val="00AB341A"/>
    <w:rsid w:val="00AB3D8F"/>
    <w:rsid w:val="00AB403B"/>
    <w:rsid w:val="00AC3E05"/>
    <w:rsid w:val="00AC5DAE"/>
    <w:rsid w:val="00AC7F73"/>
    <w:rsid w:val="00AD28CC"/>
    <w:rsid w:val="00AD42AA"/>
    <w:rsid w:val="00AD42CE"/>
    <w:rsid w:val="00AF0808"/>
    <w:rsid w:val="00AF69CC"/>
    <w:rsid w:val="00B01275"/>
    <w:rsid w:val="00B01B1C"/>
    <w:rsid w:val="00B06581"/>
    <w:rsid w:val="00B10FDB"/>
    <w:rsid w:val="00B14D62"/>
    <w:rsid w:val="00B17028"/>
    <w:rsid w:val="00B20424"/>
    <w:rsid w:val="00B4343C"/>
    <w:rsid w:val="00B43CC9"/>
    <w:rsid w:val="00B51C46"/>
    <w:rsid w:val="00B53870"/>
    <w:rsid w:val="00B572F5"/>
    <w:rsid w:val="00B63598"/>
    <w:rsid w:val="00B7675E"/>
    <w:rsid w:val="00B8042A"/>
    <w:rsid w:val="00B82229"/>
    <w:rsid w:val="00B82E3C"/>
    <w:rsid w:val="00B84E7F"/>
    <w:rsid w:val="00B93546"/>
    <w:rsid w:val="00BA4A25"/>
    <w:rsid w:val="00BA5165"/>
    <w:rsid w:val="00BA66A5"/>
    <w:rsid w:val="00BA717C"/>
    <w:rsid w:val="00BC48EE"/>
    <w:rsid w:val="00BC49D6"/>
    <w:rsid w:val="00BC53EA"/>
    <w:rsid w:val="00BD261B"/>
    <w:rsid w:val="00BD54D8"/>
    <w:rsid w:val="00BD608D"/>
    <w:rsid w:val="00BD7CED"/>
    <w:rsid w:val="00BE56E5"/>
    <w:rsid w:val="00BF2875"/>
    <w:rsid w:val="00BF489B"/>
    <w:rsid w:val="00BF4D6A"/>
    <w:rsid w:val="00BF5E57"/>
    <w:rsid w:val="00C134A4"/>
    <w:rsid w:val="00C20915"/>
    <w:rsid w:val="00C26810"/>
    <w:rsid w:val="00C2755A"/>
    <w:rsid w:val="00C279DF"/>
    <w:rsid w:val="00C308C3"/>
    <w:rsid w:val="00C308FE"/>
    <w:rsid w:val="00C3724A"/>
    <w:rsid w:val="00C4050A"/>
    <w:rsid w:val="00C555DB"/>
    <w:rsid w:val="00C55F00"/>
    <w:rsid w:val="00C64762"/>
    <w:rsid w:val="00C67BF6"/>
    <w:rsid w:val="00C71B16"/>
    <w:rsid w:val="00C73F95"/>
    <w:rsid w:val="00C76626"/>
    <w:rsid w:val="00C967DF"/>
    <w:rsid w:val="00CA1E24"/>
    <w:rsid w:val="00CA5341"/>
    <w:rsid w:val="00CA5E20"/>
    <w:rsid w:val="00CB1C6D"/>
    <w:rsid w:val="00CC4DB7"/>
    <w:rsid w:val="00CD0284"/>
    <w:rsid w:val="00CF17FB"/>
    <w:rsid w:val="00CF3238"/>
    <w:rsid w:val="00D055CC"/>
    <w:rsid w:val="00D07A23"/>
    <w:rsid w:val="00D11889"/>
    <w:rsid w:val="00D15A04"/>
    <w:rsid w:val="00D165C5"/>
    <w:rsid w:val="00D21C0E"/>
    <w:rsid w:val="00D25569"/>
    <w:rsid w:val="00D32B32"/>
    <w:rsid w:val="00D3367B"/>
    <w:rsid w:val="00D33A02"/>
    <w:rsid w:val="00D34A55"/>
    <w:rsid w:val="00D41517"/>
    <w:rsid w:val="00D426C3"/>
    <w:rsid w:val="00D46690"/>
    <w:rsid w:val="00D46857"/>
    <w:rsid w:val="00D54AA4"/>
    <w:rsid w:val="00D55348"/>
    <w:rsid w:val="00D609BC"/>
    <w:rsid w:val="00D67243"/>
    <w:rsid w:val="00D6756F"/>
    <w:rsid w:val="00D728EF"/>
    <w:rsid w:val="00D77A8A"/>
    <w:rsid w:val="00D84561"/>
    <w:rsid w:val="00D8579A"/>
    <w:rsid w:val="00D86DC1"/>
    <w:rsid w:val="00D92EFD"/>
    <w:rsid w:val="00D9413E"/>
    <w:rsid w:val="00D96576"/>
    <w:rsid w:val="00D96EA2"/>
    <w:rsid w:val="00DA371E"/>
    <w:rsid w:val="00DA54F0"/>
    <w:rsid w:val="00DA6A11"/>
    <w:rsid w:val="00DA6F9B"/>
    <w:rsid w:val="00DB5EFE"/>
    <w:rsid w:val="00DC09F6"/>
    <w:rsid w:val="00DC19D8"/>
    <w:rsid w:val="00DC21DB"/>
    <w:rsid w:val="00DC3962"/>
    <w:rsid w:val="00DD54F5"/>
    <w:rsid w:val="00DD7F86"/>
    <w:rsid w:val="00DE4EE0"/>
    <w:rsid w:val="00DF3AD8"/>
    <w:rsid w:val="00DF4405"/>
    <w:rsid w:val="00DF4841"/>
    <w:rsid w:val="00E0727F"/>
    <w:rsid w:val="00E124CB"/>
    <w:rsid w:val="00E206CD"/>
    <w:rsid w:val="00E2358F"/>
    <w:rsid w:val="00E25EFC"/>
    <w:rsid w:val="00E27487"/>
    <w:rsid w:val="00E33AF1"/>
    <w:rsid w:val="00E3776E"/>
    <w:rsid w:val="00E40195"/>
    <w:rsid w:val="00E4030F"/>
    <w:rsid w:val="00E409CE"/>
    <w:rsid w:val="00E41ECB"/>
    <w:rsid w:val="00E43B0F"/>
    <w:rsid w:val="00E4620A"/>
    <w:rsid w:val="00E523D7"/>
    <w:rsid w:val="00E629BC"/>
    <w:rsid w:val="00E63B03"/>
    <w:rsid w:val="00E649B8"/>
    <w:rsid w:val="00E6692B"/>
    <w:rsid w:val="00E67071"/>
    <w:rsid w:val="00E723A7"/>
    <w:rsid w:val="00E742AE"/>
    <w:rsid w:val="00E80178"/>
    <w:rsid w:val="00E8242D"/>
    <w:rsid w:val="00EB1EA7"/>
    <w:rsid w:val="00EC22D2"/>
    <w:rsid w:val="00ED17FC"/>
    <w:rsid w:val="00ED3794"/>
    <w:rsid w:val="00ED7837"/>
    <w:rsid w:val="00EE2C26"/>
    <w:rsid w:val="00EE7CCC"/>
    <w:rsid w:val="00EF1714"/>
    <w:rsid w:val="00EF18FB"/>
    <w:rsid w:val="00EF2E7F"/>
    <w:rsid w:val="00F00685"/>
    <w:rsid w:val="00F00B42"/>
    <w:rsid w:val="00F05294"/>
    <w:rsid w:val="00F0780C"/>
    <w:rsid w:val="00F11758"/>
    <w:rsid w:val="00F1317A"/>
    <w:rsid w:val="00F20DDE"/>
    <w:rsid w:val="00F229F0"/>
    <w:rsid w:val="00F3123A"/>
    <w:rsid w:val="00F3128D"/>
    <w:rsid w:val="00F321A8"/>
    <w:rsid w:val="00F34943"/>
    <w:rsid w:val="00F34F37"/>
    <w:rsid w:val="00F37238"/>
    <w:rsid w:val="00F44CE5"/>
    <w:rsid w:val="00F46B4B"/>
    <w:rsid w:val="00F46C09"/>
    <w:rsid w:val="00F53446"/>
    <w:rsid w:val="00F60018"/>
    <w:rsid w:val="00F605A3"/>
    <w:rsid w:val="00F60FB2"/>
    <w:rsid w:val="00F67293"/>
    <w:rsid w:val="00F67D4B"/>
    <w:rsid w:val="00F72F0B"/>
    <w:rsid w:val="00F74250"/>
    <w:rsid w:val="00F76138"/>
    <w:rsid w:val="00F80EE2"/>
    <w:rsid w:val="00F823F4"/>
    <w:rsid w:val="00F85884"/>
    <w:rsid w:val="00F97B68"/>
    <w:rsid w:val="00FA4ECA"/>
    <w:rsid w:val="00FB0AE9"/>
    <w:rsid w:val="00FB2218"/>
    <w:rsid w:val="00FB6521"/>
    <w:rsid w:val="00FB7AC1"/>
    <w:rsid w:val="00FC13CB"/>
    <w:rsid w:val="00FC238B"/>
    <w:rsid w:val="00FD0A0D"/>
    <w:rsid w:val="00FD1546"/>
    <w:rsid w:val="00FD38A7"/>
    <w:rsid w:val="00FD5A29"/>
    <w:rsid w:val="00FD605B"/>
    <w:rsid w:val="00FD772D"/>
    <w:rsid w:val="00FE0C0A"/>
    <w:rsid w:val="00FE41B9"/>
    <w:rsid w:val="00FE4A75"/>
    <w:rsid w:val="00FE5205"/>
    <w:rsid w:val="00FE749C"/>
    <w:rsid w:val="00FF1754"/>
    <w:rsid w:val="00FF4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85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85"/>
    <w:rPr>
      <w:rFonts w:ascii="Times New Roman" w:eastAsia="Times New Roman" w:hAnsi="Times New Roman" w:cs="Times New Roman"/>
    </w:rPr>
  </w:style>
  <w:style w:type="paragraph" w:styleId="Heading1">
    <w:name w:val="heading 1"/>
    <w:basedOn w:val="Normal"/>
    <w:next w:val="Normal"/>
    <w:link w:val="Heading1Char"/>
    <w:uiPriority w:val="9"/>
    <w:qFormat/>
    <w:rsid w:val="00816C66"/>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next w:val="Normal"/>
    <w:link w:val="Heading3Char"/>
    <w:uiPriority w:val="9"/>
    <w:semiHidden/>
    <w:unhideWhenUsed/>
    <w:qFormat/>
    <w:rsid w:val="00517378"/>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0F4"/>
    <w:pPr>
      <w:tabs>
        <w:tab w:val="center" w:pos="4680"/>
        <w:tab w:val="right" w:pos="9360"/>
      </w:tabs>
    </w:pPr>
  </w:style>
  <w:style w:type="character" w:customStyle="1" w:styleId="HeaderChar">
    <w:name w:val="Header Char"/>
    <w:basedOn w:val="DefaultParagraphFont"/>
    <w:link w:val="Header"/>
    <w:uiPriority w:val="99"/>
    <w:rsid w:val="008270F4"/>
  </w:style>
  <w:style w:type="paragraph" w:styleId="Footer">
    <w:name w:val="footer"/>
    <w:basedOn w:val="Normal"/>
    <w:link w:val="FooterChar"/>
    <w:uiPriority w:val="99"/>
    <w:unhideWhenUsed/>
    <w:rsid w:val="008270F4"/>
    <w:pPr>
      <w:tabs>
        <w:tab w:val="center" w:pos="4680"/>
        <w:tab w:val="right" w:pos="9360"/>
      </w:tabs>
    </w:pPr>
  </w:style>
  <w:style w:type="character" w:customStyle="1" w:styleId="FooterChar">
    <w:name w:val="Footer Char"/>
    <w:basedOn w:val="DefaultParagraphFont"/>
    <w:link w:val="Footer"/>
    <w:uiPriority w:val="99"/>
    <w:rsid w:val="008270F4"/>
  </w:style>
  <w:style w:type="character" w:styleId="Hyperlink">
    <w:name w:val="Hyperlink"/>
    <w:basedOn w:val="DefaultParagraphFont"/>
    <w:uiPriority w:val="99"/>
    <w:unhideWhenUsed/>
    <w:rsid w:val="008270F4"/>
    <w:rPr>
      <w:color w:val="0563C1" w:themeColor="hyperlink"/>
      <w:u w:val="single"/>
    </w:rPr>
  </w:style>
  <w:style w:type="character" w:customStyle="1" w:styleId="UnresolvedMention1">
    <w:name w:val="Unresolved Mention1"/>
    <w:basedOn w:val="DefaultParagraphFont"/>
    <w:uiPriority w:val="99"/>
    <w:rsid w:val="008270F4"/>
    <w:rPr>
      <w:color w:val="808080"/>
      <w:shd w:val="clear" w:color="auto" w:fill="E6E6E6"/>
    </w:rPr>
  </w:style>
  <w:style w:type="paragraph" w:styleId="ListParagraph">
    <w:name w:val="List Paragraph"/>
    <w:basedOn w:val="Normal"/>
    <w:uiPriority w:val="34"/>
    <w:qFormat/>
    <w:rsid w:val="002D64C2"/>
    <w:pPr>
      <w:spacing w:after="240"/>
      <w:ind w:left="720"/>
      <w:contextualSpacing/>
    </w:pPr>
  </w:style>
  <w:style w:type="character" w:styleId="PageNumber">
    <w:name w:val="page number"/>
    <w:basedOn w:val="DefaultParagraphFont"/>
    <w:uiPriority w:val="99"/>
    <w:semiHidden/>
    <w:unhideWhenUsed/>
    <w:rsid w:val="004D0924"/>
  </w:style>
  <w:style w:type="character" w:customStyle="1" w:styleId="UnresolvedMention2">
    <w:name w:val="Unresolved Mention2"/>
    <w:basedOn w:val="DefaultParagraphFont"/>
    <w:uiPriority w:val="99"/>
    <w:semiHidden/>
    <w:unhideWhenUsed/>
    <w:rsid w:val="00280505"/>
    <w:rPr>
      <w:color w:val="808080"/>
      <w:shd w:val="clear" w:color="auto" w:fill="E6E6E6"/>
    </w:rPr>
  </w:style>
  <w:style w:type="character" w:styleId="CommentReference">
    <w:name w:val="annotation reference"/>
    <w:basedOn w:val="DefaultParagraphFont"/>
    <w:uiPriority w:val="99"/>
    <w:semiHidden/>
    <w:unhideWhenUsed/>
    <w:rsid w:val="00404F4D"/>
    <w:rPr>
      <w:sz w:val="16"/>
      <w:szCs w:val="16"/>
    </w:rPr>
  </w:style>
  <w:style w:type="paragraph" w:styleId="CommentText">
    <w:name w:val="annotation text"/>
    <w:basedOn w:val="Normal"/>
    <w:link w:val="CommentTextChar"/>
    <w:uiPriority w:val="99"/>
    <w:semiHidden/>
    <w:unhideWhenUsed/>
    <w:rsid w:val="00404F4D"/>
    <w:rPr>
      <w:sz w:val="20"/>
      <w:szCs w:val="20"/>
    </w:rPr>
  </w:style>
  <w:style w:type="character" w:customStyle="1" w:styleId="CommentTextChar">
    <w:name w:val="Comment Text Char"/>
    <w:basedOn w:val="DefaultParagraphFont"/>
    <w:link w:val="CommentText"/>
    <w:uiPriority w:val="99"/>
    <w:semiHidden/>
    <w:rsid w:val="00404F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F4D"/>
    <w:rPr>
      <w:b/>
      <w:bCs/>
    </w:rPr>
  </w:style>
  <w:style w:type="character" w:customStyle="1" w:styleId="CommentSubjectChar">
    <w:name w:val="Comment Subject Char"/>
    <w:basedOn w:val="CommentTextChar"/>
    <w:link w:val="CommentSubject"/>
    <w:uiPriority w:val="99"/>
    <w:semiHidden/>
    <w:rsid w:val="00404F4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4F4D"/>
    <w:rPr>
      <w:sz w:val="18"/>
      <w:szCs w:val="18"/>
    </w:rPr>
  </w:style>
  <w:style w:type="character" w:customStyle="1" w:styleId="BalloonTextChar">
    <w:name w:val="Balloon Text Char"/>
    <w:basedOn w:val="DefaultParagraphFont"/>
    <w:link w:val="BalloonText"/>
    <w:uiPriority w:val="99"/>
    <w:semiHidden/>
    <w:rsid w:val="00404F4D"/>
    <w:rPr>
      <w:rFonts w:ascii="Times New Roman" w:eastAsia="Times New Roman" w:hAnsi="Times New Roman" w:cs="Times New Roman"/>
      <w:sz w:val="18"/>
      <w:szCs w:val="18"/>
    </w:rPr>
  </w:style>
  <w:style w:type="table" w:styleId="TableGrid">
    <w:name w:val="Table Grid"/>
    <w:basedOn w:val="TableNormal"/>
    <w:uiPriority w:val="39"/>
    <w:rsid w:val="008D5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517378"/>
    <w:rPr>
      <w:rFonts w:asciiTheme="majorHAnsi" w:eastAsiaTheme="majorEastAsia" w:hAnsiTheme="majorHAnsi" w:cstheme="majorBidi"/>
      <w:b/>
      <w:bCs/>
      <w:color w:val="4472C4" w:themeColor="accent1"/>
    </w:rPr>
  </w:style>
  <w:style w:type="character" w:customStyle="1" w:styleId="Heading1Char">
    <w:name w:val="Heading 1 Char"/>
    <w:basedOn w:val="DefaultParagraphFont"/>
    <w:link w:val="Heading1"/>
    <w:uiPriority w:val="9"/>
    <w:rsid w:val="00816C66"/>
    <w:rPr>
      <w:rFonts w:asciiTheme="majorHAnsi" w:eastAsiaTheme="majorEastAsia" w:hAnsiTheme="majorHAnsi" w:cstheme="majorBidi"/>
      <w:b/>
      <w:bCs/>
      <w:color w:val="2D4F8E"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85"/>
    <w:rPr>
      <w:rFonts w:ascii="Times New Roman" w:eastAsia="Times New Roman" w:hAnsi="Times New Roman" w:cs="Times New Roman"/>
    </w:rPr>
  </w:style>
  <w:style w:type="paragraph" w:styleId="Heading1">
    <w:name w:val="heading 1"/>
    <w:basedOn w:val="Normal"/>
    <w:next w:val="Normal"/>
    <w:link w:val="Heading1Char"/>
    <w:uiPriority w:val="9"/>
    <w:qFormat/>
    <w:rsid w:val="00816C66"/>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next w:val="Normal"/>
    <w:link w:val="Heading3Char"/>
    <w:uiPriority w:val="9"/>
    <w:semiHidden/>
    <w:unhideWhenUsed/>
    <w:qFormat/>
    <w:rsid w:val="00517378"/>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0F4"/>
    <w:pPr>
      <w:tabs>
        <w:tab w:val="center" w:pos="4680"/>
        <w:tab w:val="right" w:pos="9360"/>
      </w:tabs>
    </w:pPr>
  </w:style>
  <w:style w:type="character" w:customStyle="1" w:styleId="HeaderChar">
    <w:name w:val="Header Char"/>
    <w:basedOn w:val="DefaultParagraphFont"/>
    <w:link w:val="Header"/>
    <w:uiPriority w:val="99"/>
    <w:rsid w:val="008270F4"/>
  </w:style>
  <w:style w:type="paragraph" w:styleId="Footer">
    <w:name w:val="footer"/>
    <w:basedOn w:val="Normal"/>
    <w:link w:val="FooterChar"/>
    <w:uiPriority w:val="99"/>
    <w:unhideWhenUsed/>
    <w:rsid w:val="008270F4"/>
    <w:pPr>
      <w:tabs>
        <w:tab w:val="center" w:pos="4680"/>
        <w:tab w:val="right" w:pos="9360"/>
      </w:tabs>
    </w:pPr>
  </w:style>
  <w:style w:type="character" w:customStyle="1" w:styleId="FooterChar">
    <w:name w:val="Footer Char"/>
    <w:basedOn w:val="DefaultParagraphFont"/>
    <w:link w:val="Footer"/>
    <w:uiPriority w:val="99"/>
    <w:rsid w:val="008270F4"/>
  </w:style>
  <w:style w:type="character" w:styleId="Hyperlink">
    <w:name w:val="Hyperlink"/>
    <w:basedOn w:val="DefaultParagraphFont"/>
    <w:uiPriority w:val="99"/>
    <w:unhideWhenUsed/>
    <w:rsid w:val="008270F4"/>
    <w:rPr>
      <w:color w:val="0563C1" w:themeColor="hyperlink"/>
      <w:u w:val="single"/>
    </w:rPr>
  </w:style>
  <w:style w:type="character" w:customStyle="1" w:styleId="UnresolvedMention1">
    <w:name w:val="Unresolved Mention1"/>
    <w:basedOn w:val="DefaultParagraphFont"/>
    <w:uiPriority w:val="99"/>
    <w:rsid w:val="008270F4"/>
    <w:rPr>
      <w:color w:val="808080"/>
      <w:shd w:val="clear" w:color="auto" w:fill="E6E6E6"/>
    </w:rPr>
  </w:style>
  <w:style w:type="paragraph" w:styleId="ListParagraph">
    <w:name w:val="List Paragraph"/>
    <w:basedOn w:val="Normal"/>
    <w:uiPriority w:val="34"/>
    <w:qFormat/>
    <w:rsid w:val="002D64C2"/>
    <w:pPr>
      <w:spacing w:after="240"/>
      <w:ind w:left="720"/>
      <w:contextualSpacing/>
    </w:pPr>
  </w:style>
  <w:style w:type="character" w:styleId="PageNumber">
    <w:name w:val="page number"/>
    <w:basedOn w:val="DefaultParagraphFont"/>
    <w:uiPriority w:val="99"/>
    <w:semiHidden/>
    <w:unhideWhenUsed/>
    <w:rsid w:val="004D0924"/>
  </w:style>
  <w:style w:type="character" w:customStyle="1" w:styleId="UnresolvedMention2">
    <w:name w:val="Unresolved Mention2"/>
    <w:basedOn w:val="DefaultParagraphFont"/>
    <w:uiPriority w:val="99"/>
    <w:semiHidden/>
    <w:unhideWhenUsed/>
    <w:rsid w:val="00280505"/>
    <w:rPr>
      <w:color w:val="808080"/>
      <w:shd w:val="clear" w:color="auto" w:fill="E6E6E6"/>
    </w:rPr>
  </w:style>
  <w:style w:type="character" w:styleId="CommentReference">
    <w:name w:val="annotation reference"/>
    <w:basedOn w:val="DefaultParagraphFont"/>
    <w:uiPriority w:val="99"/>
    <w:semiHidden/>
    <w:unhideWhenUsed/>
    <w:rsid w:val="00404F4D"/>
    <w:rPr>
      <w:sz w:val="16"/>
      <w:szCs w:val="16"/>
    </w:rPr>
  </w:style>
  <w:style w:type="paragraph" w:styleId="CommentText">
    <w:name w:val="annotation text"/>
    <w:basedOn w:val="Normal"/>
    <w:link w:val="CommentTextChar"/>
    <w:uiPriority w:val="99"/>
    <w:semiHidden/>
    <w:unhideWhenUsed/>
    <w:rsid w:val="00404F4D"/>
    <w:rPr>
      <w:sz w:val="20"/>
      <w:szCs w:val="20"/>
    </w:rPr>
  </w:style>
  <w:style w:type="character" w:customStyle="1" w:styleId="CommentTextChar">
    <w:name w:val="Comment Text Char"/>
    <w:basedOn w:val="DefaultParagraphFont"/>
    <w:link w:val="CommentText"/>
    <w:uiPriority w:val="99"/>
    <w:semiHidden/>
    <w:rsid w:val="00404F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F4D"/>
    <w:rPr>
      <w:b/>
      <w:bCs/>
    </w:rPr>
  </w:style>
  <w:style w:type="character" w:customStyle="1" w:styleId="CommentSubjectChar">
    <w:name w:val="Comment Subject Char"/>
    <w:basedOn w:val="CommentTextChar"/>
    <w:link w:val="CommentSubject"/>
    <w:uiPriority w:val="99"/>
    <w:semiHidden/>
    <w:rsid w:val="00404F4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4F4D"/>
    <w:rPr>
      <w:sz w:val="18"/>
      <w:szCs w:val="18"/>
    </w:rPr>
  </w:style>
  <w:style w:type="character" w:customStyle="1" w:styleId="BalloonTextChar">
    <w:name w:val="Balloon Text Char"/>
    <w:basedOn w:val="DefaultParagraphFont"/>
    <w:link w:val="BalloonText"/>
    <w:uiPriority w:val="99"/>
    <w:semiHidden/>
    <w:rsid w:val="00404F4D"/>
    <w:rPr>
      <w:rFonts w:ascii="Times New Roman" w:eastAsia="Times New Roman" w:hAnsi="Times New Roman" w:cs="Times New Roman"/>
      <w:sz w:val="18"/>
      <w:szCs w:val="18"/>
    </w:rPr>
  </w:style>
  <w:style w:type="table" w:styleId="TableGrid">
    <w:name w:val="Table Grid"/>
    <w:basedOn w:val="TableNormal"/>
    <w:uiPriority w:val="39"/>
    <w:rsid w:val="008D5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517378"/>
    <w:rPr>
      <w:rFonts w:asciiTheme="majorHAnsi" w:eastAsiaTheme="majorEastAsia" w:hAnsiTheme="majorHAnsi" w:cstheme="majorBidi"/>
      <w:b/>
      <w:bCs/>
      <w:color w:val="4472C4" w:themeColor="accent1"/>
    </w:rPr>
  </w:style>
  <w:style w:type="character" w:customStyle="1" w:styleId="Heading1Char">
    <w:name w:val="Heading 1 Char"/>
    <w:basedOn w:val="DefaultParagraphFont"/>
    <w:link w:val="Heading1"/>
    <w:uiPriority w:val="9"/>
    <w:rsid w:val="00816C66"/>
    <w:rPr>
      <w:rFonts w:asciiTheme="majorHAnsi" w:eastAsiaTheme="majorEastAsia" w:hAnsiTheme="majorHAnsi" w:cstheme="majorBidi"/>
      <w:b/>
      <w:bCs/>
      <w:color w:val="2D4F8E"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0136">
      <w:bodyDiv w:val="1"/>
      <w:marLeft w:val="0"/>
      <w:marRight w:val="0"/>
      <w:marTop w:val="0"/>
      <w:marBottom w:val="0"/>
      <w:divBdr>
        <w:top w:val="none" w:sz="0" w:space="0" w:color="auto"/>
        <w:left w:val="none" w:sz="0" w:space="0" w:color="auto"/>
        <w:bottom w:val="none" w:sz="0" w:space="0" w:color="auto"/>
        <w:right w:val="none" w:sz="0" w:space="0" w:color="auto"/>
      </w:divBdr>
    </w:div>
    <w:div w:id="128207500">
      <w:bodyDiv w:val="1"/>
      <w:marLeft w:val="0"/>
      <w:marRight w:val="0"/>
      <w:marTop w:val="0"/>
      <w:marBottom w:val="0"/>
      <w:divBdr>
        <w:top w:val="none" w:sz="0" w:space="0" w:color="auto"/>
        <w:left w:val="none" w:sz="0" w:space="0" w:color="auto"/>
        <w:bottom w:val="none" w:sz="0" w:space="0" w:color="auto"/>
        <w:right w:val="none" w:sz="0" w:space="0" w:color="auto"/>
      </w:divBdr>
    </w:div>
    <w:div w:id="169217667">
      <w:bodyDiv w:val="1"/>
      <w:marLeft w:val="0"/>
      <w:marRight w:val="0"/>
      <w:marTop w:val="0"/>
      <w:marBottom w:val="0"/>
      <w:divBdr>
        <w:top w:val="none" w:sz="0" w:space="0" w:color="auto"/>
        <w:left w:val="none" w:sz="0" w:space="0" w:color="auto"/>
        <w:bottom w:val="none" w:sz="0" w:space="0" w:color="auto"/>
        <w:right w:val="none" w:sz="0" w:space="0" w:color="auto"/>
      </w:divBdr>
    </w:div>
    <w:div w:id="240337320">
      <w:bodyDiv w:val="1"/>
      <w:marLeft w:val="0"/>
      <w:marRight w:val="0"/>
      <w:marTop w:val="0"/>
      <w:marBottom w:val="0"/>
      <w:divBdr>
        <w:top w:val="none" w:sz="0" w:space="0" w:color="auto"/>
        <w:left w:val="none" w:sz="0" w:space="0" w:color="auto"/>
        <w:bottom w:val="none" w:sz="0" w:space="0" w:color="auto"/>
        <w:right w:val="none" w:sz="0" w:space="0" w:color="auto"/>
      </w:divBdr>
    </w:div>
    <w:div w:id="245000578">
      <w:bodyDiv w:val="1"/>
      <w:marLeft w:val="0"/>
      <w:marRight w:val="0"/>
      <w:marTop w:val="0"/>
      <w:marBottom w:val="0"/>
      <w:divBdr>
        <w:top w:val="none" w:sz="0" w:space="0" w:color="auto"/>
        <w:left w:val="none" w:sz="0" w:space="0" w:color="auto"/>
        <w:bottom w:val="none" w:sz="0" w:space="0" w:color="auto"/>
        <w:right w:val="none" w:sz="0" w:space="0" w:color="auto"/>
      </w:divBdr>
    </w:div>
    <w:div w:id="286013886">
      <w:bodyDiv w:val="1"/>
      <w:marLeft w:val="0"/>
      <w:marRight w:val="0"/>
      <w:marTop w:val="0"/>
      <w:marBottom w:val="0"/>
      <w:divBdr>
        <w:top w:val="none" w:sz="0" w:space="0" w:color="auto"/>
        <w:left w:val="none" w:sz="0" w:space="0" w:color="auto"/>
        <w:bottom w:val="none" w:sz="0" w:space="0" w:color="auto"/>
        <w:right w:val="none" w:sz="0" w:space="0" w:color="auto"/>
      </w:divBdr>
    </w:div>
    <w:div w:id="286400084">
      <w:bodyDiv w:val="1"/>
      <w:marLeft w:val="0"/>
      <w:marRight w:val="0"/>
      <w:marTop w:val="0"/>
      <w:marBottom w:val="0"/>
      <w:divBdr>
        <w:top w:val="none" w:sz="0" w:space="0" w:color="auto"/>
        <w:left w:val="none" w:sz="0" w:space="0" w:color="auto"/>
        <w:bottom w:val="none" w:sz="0" w:space="0" w:color="auto"/>
        <w:right w:val="none" w:sz="0" w:space="0" w:color="auto"/>
      </w:divBdr>
    </w:div>
    <w:div w:id="294067447">
      <w:bodyDiv w:val="1"/>
      <w:marLeft w:val="0"/>
      <w:marRight w:val="0"/>
      <w:marTop w:val="0"/>
      <w:marBottom w:val="0"/>
      <w:divBdr>
        <w:top w:val="none" w:sz="0" w:space="0" w:color="auto"/>
        <w:left w:val="none" w:sz="0" w:space="0" w:color="auto"/>
        <w:bottom w:val="none" w:sz="0" w:space="0" w:color="auto"/>
        <w:right w:val="none" w:sz="0" w:space="0" w:color="auto"/>
      </w:divBdr>
    </w:div>
    <w:div w:id="294721587">
      <w:bodyDiv w:val="1"/>
      <w:marLeft w:val="0"/>
      <w:marRight w:val="0"/>
      <w:marTop w:val="0"/>
      <w:marBottom w:val="0"/>
      <w:divBdr>
        <w:top w:val="none" w:sz="0" w:space="0" w:color="auto"/>
        <w:left w:val="none" w:sz="0" w:space="0" w:color="auto"/>
        <w:bottom w:val="none" w:sz="0" w:space="0" w:color="auto"/>
        <w:right w:val="none" w:sz="0" w:space="0" w:color="auto"/>
      </w:divBdr>
    </w:div>
    <w:div w:id="297146681">
      <w:bodyDiv w:val="1"/>
      <w:marLeft w:val="0"/>
      <w:marRight w:val="0"/>
      <w:marTop w:val="0"/>
      <w:marBottom w:val="0"/>
      <w:divBdr>
        <w:top w:val="none" w:sz="0" w:space="0" w:color="auto"/>
        <w:left w:val="none" w:sz="0" w:space="0" w:color="auto"/>
        <w:bottom w:val="none" w:sz="0" w:space="0" w:color="auto"/>
        <w:right w:val="none" w:sz="0" w:space="0" w:color="auto"/>
      </w:divBdr>
    </w:div>
    <w:div w:id="366756294">
      <w:bodyDiv w:val="1"/>
      <w:marLeft w:val="0"/>
      <w:marRight w:val="0"/>
      <w:marTop w:val="0"/>
      <w:marBottom w:val="0"/>
      <w:divBdr>
        <w:top w:val="none" w:sz="0" w:space="0" w:color="auto"/>
        <w:left w:val="none" w:sz="0" w:space="0" w:color="auto"/>
        <w:bottom w:val="none" w:sz="0" w:space="0" w:color="auto"/>
        <w:right w:val="none" w:sz="0" w:space="0" w:color="auto"/>
      </w:divBdr>
    </w:div>
    <w:div w:id="378094436">
      <w:bodyDiv w:val="1"/>
      <w:marLeft w:val="0"/>
      <w:marRight w:val="0"/>
      <w:marTop w:val="0"/>
      <w:marBottom w:val="0"/>
      <w:divBdr>
        <w:top w:val="none" w:sz="0" w:space="0" w:color="auto"/>
        <w:left w:val="none" w:sz="0" w:space="0" w:color="auto"/>
        <w:bottom w:val="none" w:sz="0" w:space="0" w:color="auto"/>
        <w:right w:val="none" w:sz="0" w:space="0" w:color="auto"/>
      </w:divBdr>
    </w:div>
    <w:div w:id="388695408">
      <w:bodyDiv w:val="1"/>
      <w:marLeft w:val="0"/>
      <w:marRight w:val="0"/>
      <w:marTop w:val="0"/>
      <w:marBottom w:val="0"/>
      <w:divBdr>
        <w:top w:val="none" w:sz="0" w:space="0" w:color="auto"/>
        <w:left w:val="none" w:sz="0" w:space="0" w:color="auto"/>
        <w:bottom w:val="none" w:sz="0" w:space="0" w:color="auto"/>
        <w:right w:val="none" w:sz="0" w:space="0" w:color="auto"/>
      </w:divBdr>
    </w:div>
    <w:div w:id="485435760">
      <w:bodyDiv w:val="1"/>
      <w:marLeft w:val="0"/>
      <w:marRight w:val="0"/>
      <w:marTop w:val="0"/>
      <w:marBottom w:val="0"/>
      <w:divBdr>
        <w:top w:val="none" w:sz="0" w:space="0" w:color="auto"/>
        <w:left w:val="none" w:sz="0" w:space="0" w:color="auto"/>
        <w:bottom w:val="none" w:sz="0" w:space="0" w:color="auto"/>
        <w:right w:val="none" w:sz="0" w:space="0" w:color="auto"/>
      </w:divBdr>
      <w:divsChild>
        <w:div w:id="1899514245">
          <w:marLeft w:val="240"/>
          <w:marRight w:val="0"/>
          <w:marTop w:val="240"/>
          <w:marBottom w:val="240"/>
          <w:divBdr>
            <w:top w:val="none" w:sz="0" w:space="0" w:color="auto"/>
            <w:left w:val="none" w:sz="0" w:space="0" w:color="auto"/>
            <w:bottom w:val="none" w:sz="0" w:space="0" w:color="auto"/>
            <w:right w:val="none" w:sz="0" w:space="0" w:color="auto"/>
          </w:divBdr>
        </w:div>
      </w:divsChild>
    </w:div>
    <w:div w:id="513426460">
      <w:bodyDiv w:val="1"/>
      <w:marLeft w:val="0"/>
      <w:marRight w:val="0"/>
      <w:marTop w:val="0"/>
      <w:marBottom w:val="0"/>
      <w:divBdr>
        <w:top w:val="none" w:sz="0" w:space="0" w:color="auto"/>
        <w:left w:val="none" w:sz="0" w:space="0" w:color="auto"/>
        <w:bottom w:val="none" w:sz="0" w:space="0" w:color="auto"/>
        <w:right w:val="none" w:sz="0" w:space="0" w:color="auto"/>
      </w:divBdr>
    </w:div>
    <w:div w:id="593126632">
      <w:bodyDiv w:val="1"/>
      <w:marLeft w:val="0"/>
      <w:marRight w:val="0"/>
      <w:marTop w:val="0"/>
      <w:marBottom w:val="0"/>
      <w:divBdr>
        <w:top w:val="none" w:sz="0" w:space="0" w:color="auto"/>
        <w:left w:val="none" w:sz="0" w:space="0" w:color="auto"/>
        <w:bottom w:val="none" w:sz="0" w:space="0" w:color="auto"/>
        <w:right w:val="none" w:sz="0" w:space="0" w:color="auto"/>
      </w:divBdr>
    </w:div>
    <w:div w:id="593632263">
      <w:bodyDiv w:val="1"/>
      <w:marLeft w:val="0"/>
      <w:marRight w:val="0"/>
      <w:marTop w:val="0"/>
      <w:marBottom w:val="0"/>
      <w:divBdr>
        <w:top w:val="none" w:sz="0" w:space="0" w:color="auto"/>
        <w:left w:val="none" w:sz="0" w:space="0" w:color="auto"/>
        <w:bottom w:val="none" w:sz="0" w:space="0" w:color="auto"/>
        <w:right w:val="none" w:sz="0" w:space="0" w:color="auto"/>
      </w:divBdr>
    </w:div>
    <w:div w:id="599800263">
      <w:bodyDiv w:val="1"/>
      <w:marLeft w:val="0"/>
      <w:marRight w:val="0"/>
      <w:marTop w:val="0"/>
      <w:marBottom w:val="0"/>
      <w:divBdr>
        <w:top w:val="none" w:sz="0" w:space="0" w:color="auto"/>
        <w:left w:val="none" w:sz="0" w:space="0" w:color="auto"/>
        <w:bottom w:val="none" w:sz="0" w:space="0" w:color="auto"/>
        <w:right w:val="none" w:sz="0" w:space="0" w:color="auto"/>
      </w:divBdr>
    </w:div>
    <w:div w:id="662977206">
      <w:bodyDiv w:val="1"/>
      <w:marLeft w:val="0"/>
      <w:marRight w:val="0"/>
      <w:marTop w:val="0"/>
      <w:marBottom w:val="0"/>
      <w:divBdr>
        <w:top w:val="none" w:sz="0" w:space="0" w:color="auto"/>
        <w:left w:val="none" w:sz="0" w:space="0" w:color="auto"/>
        <w:bottom w:val="none" w:sz="0" w:space="0" w:color="auto"/>
        <w:right w:val="none" w:sz="0" w:space="0" w:color="auto"/>
      </w:divBdr>
    </w:div>
    <w:div w:id="675113360">
      <w:bodyDiv w:val="1"/>
      <w:marLeft w:val="0"/>
      <w:marRight w:val="0"/>
      <w:marTop w:val="0"/>
      <w:marBottom w:val="0"/>
      <w:divBdr>
        <w:top w:val="none" w:sz="0" w:space="0" w:color="auto"/>
        <w:left w:val="none" w:sz="0" w:space="0" w:color="auto"/>
        <w:bottom w:val="none" w:sz="0" w:space="0" w:color="auto"/>
        <w:right w:val="none" w:sz="0" w:space="0" w:color="auto"/>
      </w:divBdr>
    </w:div>
    <w:div w:id="689140824">
      <w:bodyDiv w:val="1"/>
      <w:marLeft w:val="0"/>
      <w:marRight w:val="0"/>
      <w:marTop w:val="0"/>
      <w:marBottom w:val="0"/>
      <w:divBdr>
        <w:top w:val="none" w:sz="0" w:space="0" w:color="auto"/>
        <w:left w:val="none" w:sz="0" w:space="0" w:color="auto"/>
        <w:bottom w:val="none" w:sz="0" w:space="0" w:color="auto"/>
        <w:right w:val="none" w:sz="0" w:space="0" w:color="auto"/>
      </w:divBdr>
    </w:div>
    <w:div w:id="690034077">
      <w:bodyDiv w:val="1"/>
      <w:marLeft w:val="0"/>
      <w:marRight w:val="0"/>
      <w:marTop w:val="0"/>
      <w:marBottom w:val="0"/>
      <w:divBdr>
        <w:top w:val="none" w:sz="0" w:space="0" w:color="auto"/>
        <w:left w:val="none" w:sz="0" w:space="0" w:color="auto"/>
        <w:bottom w:val="none" w:sz="0" w:space="0" w:color="auto"/>
        <w:right w:val="none" w:sz="0" w:space="0" w:color="auto"/>
      </w:divBdr>
      <w:divsChild>
        <w:div w:id="1694378641">
          <w:marLeft w:val="240"/>
          <w:marRight w:val="0"/>
          <w:marTop w:val="240"/>
          <w:marBottom w:val="240"/>
          <w:divBdr>
            <w:top w:val="none" w:sz="0" w:space="0" w:color="auto"/>
            <w:left w:val="none" w:sz="0" w:space="0" w:color="auto"/>
            <w:bottom w:val="none" w:sz="0" w:space="0" w:color="auto"/>
            <w:right w:val="none" w:sz="0" w:space="0" w:color="auto"/>
          </w:divBdr>
        </w:div>
        <w:div w:id="421534122">
          <w:marLeft w:val="240"/>
          <w:marRight w:val="0"/>
          <w:marTop w:val="240"/>
          <w:marBottom w:val="240"/>
          <w:divBdr>
            <w:top w:val="none" w:sz="0" w:space="0" w:color="auto"/>
            <w:left w:val="none" w:sz="0" w:space="0" w:color="auto"/>
            <w:bottom w:val="none" w:sz="0" w:space="0" w:color="auto"/>
            <w:right w:val="none" w:sz="0" w:space="0" w:color="auto"/>
          </w:divBdr>
        </w:div>
      </w:divsChild>
    </w:div>
    <w:div w:id="692460080">
      <w:bodyDiv w:val="1"/>
      <w:marLeft w:val="0"/>
      <w:marRight w:val="0"/>
      <w:marTop w:val="0"/>
      <w:marBottom w:val="0"/>
      <w:divBdr>
        <w:top w:val="none" w:sz="0" w:space="0" w:color="auto"/>
        <w:left w:val="none" w:sz="0" w:space="0" w:color="auto"/>
        <w:bottom w:val="none" w:sz="0" w:space="0" w:color="auto"/>
        <w:right w:val="none" w:sz="0" w:space="0" w:color="auto"/>
      </w:divBdr>
    </w:div>
    <w:div w:id="708265721">
      <w:bodyDiv w:val="1"/>
      <w:marLeft w:val="0"/>
      <w:marRight w:val="0"/>
      <w:marTop w:val="0"/>
      <w:marBottom w:val="0"/>
      <w:divBdr>
        <w:top w:val="none" w:sz="0" w:space="0" w:color="auto"/>
        <w:left w:val="none" w:sz="0" w:space="0" w:color="auto"/>
        <w:bottom w:val="none" w:sz="0" w:space="0" w:color="auto"/>
        <w:right w:val="none" w:sz="0" w:space="0" w:color="auto"/>
      </w:divBdr>
    </w:div>
    <w:div w:id="714736622">
      <w:bodyDiv w:val="1"/>
      <w:marLeft w:val="0"/>
      <w:marRight w:val="0"/>
      <w:marTop w:val="0"/>
      <w:marBottom w:val="0"/>
      <w:divBdr>
        <w:top w:val="none" w:sz="0" w:space="0" w:color="auto"/>
        <w:left w:val="none" w:sz="0" w:space="0" w:color="auto"/>
        <w:bottom w:val="none" w:sz="0" w:space="0" w:color="auto"/>
        <w:right w:val="none" w:sz="0" w:space="0" w:color="auto"/>
      </w:divBdr>
    </w:div>
    <w:div w:id="733045614">
      <w:bodyDiv w:val="1"/>
      <w:marLeft w:val="0"/>
      <w:marRight w:val="0"/>
      <w:marTop w:val="0"/>
      <w:marBottom w:val="0"/>
      <w:divBdr>
        <w:top w:val="none" w:sz="0" w:space="0" w:color="auto"/>
        <w:left w:val="none" w:sz="0" w:space="0" w:color="auto"/>
        <w:bottom w:val="none" w:sz="0" w:space="0" w:color="auto"/>
        <w:right w:val="none" w:sz="0" w:space="0" w:color="auto"/>
      </w:divBdr>
    </w:div>
    <w:div w:id="734669055">
      <w:bodyDiv w:val="1"/>
      <w:marLeft w:val="0"/>
      <w:marRight w:val="0"/>
      <w:marTop w:val="0"/>
      <w:marBottom w:val="0"/>
      <w:divBdr>
        <w:top w:val="none" w:sz="0" w:space="0" w:color="auto"/>
        <w:left w:val="none" w:sz="0" w:space="0" w:color="auto"/>
        <w:bottom w:val="none" w:sz="0" w:space="0" w:color="auto"/>
        <w:right w:val="none" w:sz="0" w:space="0" w:color="auto"/>
      </w:divBdr>
    </w:div>
    <w:div w:id="741684385">
      <w:bodyDiv w:val="1"/>
      <w:marLeft w:val="0"/>
      <w:marRight w:val="0"/>
      <w:marTop w:val="0"/>
      <w:marBottom w:val="0"/>
      <w:divBdr>
        <w:top w:val="none" w:sz="0" w:space="0" w:color="auto"/>
        <w:left w:val="none" w:sz="0" w:space="0" w:color="auto"/>
        <w:bottom w:val="none" w:sz="0" w:space="0" w:color="auto"/>
        <w:right w:val="none" w:sz="0" w:space="0" w:color="auto"/>
      </w:divBdr>
    </w:div>
    <w:div w:id="793136651">
      <w:bodyDiv w:val="1"/>
      <w:marLeft w:val="0"/>
      <w:marRight w:val="0"/>
      <w:marTop w:val="0"/>
      <w:marBottom w:val="0"/>
      <w:divBdr>
        <w:top w:val="none" w:sz="0" w:space="0" w:color="auto"/>
        <w:left w:val="none" w:sz="0" w:space="0" w:color="auto"/>
        <w:bottom w:val="none" w:sz="0" w:space="0" w:color="auto"/>
        <w:right w:val="none" w:sz="0" w:space="0" w:color="auto"/>
      </w:divBdr>
    </w:div>
    <w:div w:id="839387925">
      <w:bodyDiv w:val="1"/>
      <w:marLeft w:val="0"/>
      <w:marRight w:val="0"/>
      <w:marTop w:val="0"/>
      <w:marBottom w:val="0"/>
      <w:divBdr>
        <w:top w:val="none" w:sz="0" w:space="0" w:color="auto"/>
        <w:left w:val="none" w:sz="0" w:space="0" w:color="auto"/>
        <w:bottom w:val="none" w:sz="0" w:space="0" w:color="auto"/>
        <w:right w:val="none" w:sz="0" w:space="0" w:color="auto"/>
      </w:divBdr>
    </w:div>
    <w:div w:id="846553109">
      <w:bodyDiv w:val="1"/>
      <w:marLeft w:val="0"/>
      <w:marRight w:val="0"/>
      <w:marTop w:val="0"/>
      <w:marBottom w:val="0"/>
      <w:divBdr>
        <w:top w:val="none" w:sz="0" w:space="0" w:color="auto"/>
        <w:left w:val="none" w:sz="0" w:space="0" w:color="auto"/>
        <w:bottom w:val="none" w:sz="0" w:space="0" w:color="auto"/>
        <w:right w:val="none" w:sz="0" w:space="0" w:color="auto"/>
      </w:divBdr>
    </w:div>
    <w:div w:id="858474359">
      <w:bodyDiv w:val="1"/>
      <w:marLeft w:val="0"/>
      <w:marRight w:val="0"/>
      <w:marTop w:val="0"/>
      <w:marBottom w:val="0"/>
      <w:divBdr>
        <w:top w:val="none" w:sz="0" w:space="0" w:color="auto"/>
        <w:left w:val="none" w:sz="0" w:space="0" w:color="auto"/>
        <w:bottom w:val="none" w:sz="0" w:space="0" w:color="auto"/>
        <w:right w:val="none" w:sz="0" w:space="0" w:color="auto"/>
      </w:divBdr>
    </w:div>
    <w:div w:id="865217833">
      <w:bodyDiv w:val="1"/>
      <w:marLeft w:val="0"/>
      <w:marRight w:val="0"/>
      <w:marTop w:val="0"/>
      <w:marBottom w:val="0"/>
      <w:divBdr>
        <w:top w:val="none" w:sz="0" w:space="0" w:color="auto"/>
        <w:left w:val="none" w:sz="0" w:space="0" w:color="auto"/>
        <w:bottom w:val="none" w:sz="0" w:space="0" w:color="auto"/>
        <w:right w:val="none" w:sz="0" w:space="0" w:color="auto"/>
      </w:divBdr>
    </w:div>
    <w:div w:id="873734335">
      <w:bodyDiv w:val="1"/>
      <w:marLeft w:val="0"/>
      <w:marRight w:val="0"/>
      <w:marTop w:val="0"/>
      <w:marBottom w:val="0"/>
      <w:divBdr>
        <w:top w:val="none" w:sz="0" w:space="0" w:color="auto"/>
        <w:left w:val="none" w:sz="0" w:space="0" w:color="auto"/>
        <w:bottom w:val="none" w:sz="0" w:space="0" w:color="auto"/>
        <w:right w:val="none" w:sz="0" w:space="0" w:color="auto"/>
      </w:divBdr>
    </w:div>
    <w:div w:id="883522415">
      <w:bodyDiv w:val="1"/>
      <w:marLeft w:val="0"/>
      <w:marRight w:val="0"/>
      <w:marTop w:val="0"/>
      <w:marBottom w:val="0"/>
      <w:divBdr>
        <w:top w:val="none" w:sz="0" w:space="0" w:color="auto"/>
        <w:left w:val="none" w:sz="0" w:space="0" w:color="auto"/>
        <w:bottom w:val="none" w:sz="0" w:space="0" w:color="auto"/>
        <w:right w:val="none" w:sz="0" w:space="0" w:color="auto"/>
      </w:divBdr>
    </w:div>
    <w:div w:id="883635954">
      <w:bodyDiv w:val="1"/>
      <w:marLeft w:val="0"/>
      <w:marRight w:val="0"/>
      <w:marTop w:val="0"/>
      <w:marBottom w:val="0"/>
      <w:divBdr>
        <w:top w:val="none" w:sz="0" w:space="0" w:color="auto"/>
        <w:left w:val="none" w:sz="0" w:space="0" w:color="auto"/>
        <w:bottom w:val="none" w:sz="0" w:space="0" w:color="auto"/>
        <w:right w:val="none" w:sz="0" w:space="0" w:color="auto"/>
      </w:divBdr>
    </w:div>
    <w:div w:id="893809445">
      <w:bodyDiv w:val="1"/>
      <w:marLeft w:val="0"/>
      <w:marRight w:val="0"/>
      <w:marTop w:val="0"/>
      <w:marBottom w:val="0"/>
      <w:divBdr>
        <w:top w:val="none" w:sz="0" w:space="0" w:color="auto"/>
        <w:left w:val="none" w:sz="0" w:space="0" w:color="auto"/>
        <w:bottom w:val="none" w:sz="0" w:space="0" w:color="auto"/>
        <w:right w:val="none" w:sz="0" w:space="0" w:color="auto"/>
      </w:divBdr>
      <w:divsChild>
        <w:div w:id="1150708341">
          <w:marLeft w:val="240"/>
          <w:marRight w:val="0"/>
          <w:marTop w:val="240"/>
          <w:marBottom w:val="240"/>
          <w:divBdr>
            <w:top w:val="none" w:sz="0" w:space="0" w:color="auto"/>
            <w:left w:val="none" w:sz="0" w:space="0" w:color="auto"/>
            <w:bottom w:val="none" w:sz="0" w:space="0" w:color="auto"/>
            <w:right w:val="none" w:sz="0" w:space="0" w:color="auto"/>
          </w:divBdr>
        </w:div>
      </w:divsChild>
    </w:div>
    <w:div w:id="938100397">
      <w:bodyDiv w:val="1"/>
      <w:marLeft w:val="0"/>
      <w:marRight w:val="0"/>
      <w:marTop w:val="0"/>
      <w:marBottom w:val="0"/>
      <w:divBdr>
        <w:top w:val="none" w:sz="0" w:space="0" w:color="auto"/>
        <w:left w:val="none" w:sz="0" w:space="0" w:color="auto"/>
        <w:bottom w:val="none" w:sz="0" w:space="0" w:color="auto"/>
        <w:right w:val="none" w:sz="0" w:space="0" w:color="auto"/>
      </w:divBdr>
    </w:div>
    <w:div w:id="989360720">
      <w:bodyDiv w:val="1"/>
      <w:marLeft w:val="0"/>
      <w:marRight w:val="0"/>
      <w:marTop w:val="0"/>
      <w:marBottom w:val="0"/>
      <w:divBdr>
        <w:top w:val="none" w:sz="0" w:space="0" w:color="auto"/>
        <w:left w:val="none" w:sz="0" w:space="0" w:color="auto"/>
        <w:bottom w:val="none" w:sz="0" w:space="0" w:color="auto"/>
        <w:right w:val="none" w:sz="0" w:space="0" w:color="auto"/>
      </w:divBdr>
    </w:div>
    <w:div w:id="992874843">
      <w:bodyDiv w:val="1"/>
      <w:marLeft w:val="0"/>
      <w:marRight w:val="0"/>
      <w:marTop w:val="0"/>
      <w:marBottom w:val="0"/>
      <w:divBdr>
        <w:top w:val="none" w:sz="0" w:space="0" w:color="auto"/>
        <w:left w:val="none" w:sz="0" w:space="0" w:color="auto"/>
        <w:bottom w:val="none" w:sz="0" w:space="0" w:color="auto"/>
        <w:right w:val="none" w:sz="0" w:space="0" w:color="auto"/>
      </w:divBdr>
      <w:divsChild>
        <w:div w:id="1353412887">
          <w:marLeft w:val="240"/>
          <w:marRight w:val="0"/>
          <w:marTop w:val="240"/>
          <w:marBottom w:val="240"/>
          <w:divBdr>
            <w:top w:val="none" w:sz="0" w:space="0" w:color="auto"/>
            <w:left w:val="none" w:sz="0" w:space="0" w:color="auto"/>
            <w:bottom w:val="none" w:sz="0" w:space="0" w:color="auto"/>
            <w:right w:val="none" w:sz="0" w:space="0" w:color="auto"/>
          </w:divBdr>
        </w:div>
      </w:divsChild>
    </w:div>
    <w:div w:id="996421068">
      <w:bodyDiv w:val="1"/>
      <w:marLeft w:val="0"/>
      <w:marRight w:val="0"/>
      <w:marTop w:val="0"/>
      <w:marBottom w:val="0"/>
      <w:divBdr>
        <w:top w:val="none" w:sz="0" w:space="0" w:color="auto"/>
        <w:left w:val="none" w:sz="0" w:space="0" w:color="auto"/>
        <w:bottom w:val="none" w:sz="0" w:space="0" w:color="auto"/>
        <w:right w:val="none" w:sz="0" w:space="0" w:color="auto"/>
      </w:divBdr>
    </w:div>
    <w:div w:id="1005328851">
      <w:bodyDiv w:val="1"/>
      <w:marLeft w:val="0"/>
      <w:marRight w:val="0"/>
      <w:marTop w:val="0"/>
      <w:marBottom w:val="0"/>
      <w:divBdr>
        <w:top w:val="none" w:sz="0" w:space="0" w:color="auto"/>
        <w:left w:val="none" w:sz="0" w:space="0" w:color="auto"/>
        <w:bottom w:val="none" w:sz="0" w:space="0" w:color="auto"/>
        <w:right w:val="none" w:sz="0" w:space="0" w:color="auto"/>
      </w:divBdr>
    </w:div>
    <w:div w:id="1032656467">
      <w:bodyDiv w:val="1"/>
      <w:marLeft w:val="0"/>
      <w:marRight w:val="0"/>
      <w:marTop w:val="0"/>
      <w:marBottom w:val="0"/>
      <w:divBdr>
        <w:top w:val="none" w:sz="0" w:space="0" w:color="auto"/>
        <w:left w:val="none" w:sz="0" w:space="0" w:color="auto"/>
        <w:bottom w:val="none" w:sz="0" w:space="0" w:color="auto"/>
        <w:right w:val="none" w:sz="0" w:space="0" w:color="auto"/>
      </w:divBdr>
      <w:divsChild>
        <w:div w:id="1166356481">
          <w:marLeft w:val="240"/>
          <w:marRight w:val="0"/>
          <w:marTop w:val="240"/>
          <w:marBottom w:val="240"/>
          <w:divBdr>
            <w:top w:val="none" w:sz="0" w:space="0" w:color="auto"/>
            <w:left w:val="none" w:sz="0" w:space="0" w:color="auto"/>
            <w:bottom w:val="none" w:sz="0" w:space="0" w:color="auto"/>
            <w:right w:val="none" w:sz="0" w:space="0" w:color="auto"/>
          </w:divBdr>
        </w:div>
      </w:divsChild>
    </w:div>
    <w:div w:id="1061296965">
      <w:bodyDiv w:val="1"/>
      <w:marLeft w:val="0"/>
      <w:marRight w:val="0"/>
      <w:marTop w:val="0"/>
      <w:marBottom w:val="0"/>
      <w:divBdr>
        <w:top w:val="none" w:sz="0" w:space="0" w:color="auto"/>
        <w:left w:val="none" w:sz="0" w:space="0" w:color="auto"/>
        <w:bottom w:val="none" w:sz="0" w:space="0" w:color="auto"/>
        <w:right w:val="none" w:sz="0" w:space="0" w:color="auto"/>
      </w:divBdr>
    </w:div>
    <w:div w:id="1134524957">
      <w:bodyDiv w:val="1"/>
      <w:marLeft w:val="0"/>
      <w:marRight w:val="0"/>
      <w:marTop w:val="0"/>
      <w:marBottom w:val="0"/>
      <w:divBdr>
        <w:top w:val="none" w:sz="0" w:space="0" w:color="auto"/>
        <w:left w:val="none" w:sz="0" w:space="0" w:color="auto"/>
        <w:bottom w:val="none" w:sz="0" w:space="0" w:color="auto"/>
        <w:right w:val="none" w:sz="0" w:space="0" w:color="auto"/>
      </w:divBdr>
    </w:div>
    <w:div w:id="1142237658">
      <w:bodyDiv w:val="1"/>
      <w:marLeft w:val="0"/>
      <w:marRight w:val="0"/>
      <w:marTop w:val="0"/>
      <w:marBottom w:val="0"/>
      <w:divBdr>
        <w:top w:val="none" w:sz="0" w:space="0" w:color="auto"/>
        <w:left w:val="none" w:sz="0" w:space="0" w:color="auto"/>
        <w:bottom w:val="none" w:sz="0" w:space="0" w:color="auto"/>
        <w:right w:val="none" w:sz="0" w:space="0" w:color="auto"/>
      </w:divBdr>
    </w:div>
    <w:div w:id="1167017899">
      <w:bodyDiv w:val="1"/>
      <w:marLeft w:val="0"/>
      <w:marRight w:val="0"/>
      <w:marTop w:val="0"/>
      <w:marBottom w:val="0"/>
      <w:divBdr>
        <w:top w:val="none" w:sz="0" w:space="0" w:color="auto"/>
        <w:left w:val="none" w:sz="0" w:space="0" w:color="auto"/>
        <w:bottom w:val="none" w:sz="0" w:space="0" w:color="auto"/>
        <w:right w:val="none" w:sz="0" w:space="0" w:color="auto"/>
      </w:divBdr>
    </w:div>
    <w:div w:id="1170947622">
      <w:bodyDiv w:val="1"/>
      <w:marLeft w:val="0"/>
      <w:marRight w:val="0"/>
      <w:marTop w:val="0"/>
      <w:marBottom w:val="0"/>
      <w:divBdr>
        <w:top w:val="none" w:sz="0" w:space="0" w:color="auto"/>
        <w:left w:val="none" w:sz="0" w:space="0" w:color="auto"/>
        <w:bottom w:val="none" w:sz="0" w:space="0" w:color="auto"/>
        <w:right w:val="none" w:sz="0" w:space="0" w:color="auto"/>
      </w:divBdr>
    </w:div>
    <w:div w:id="1189417889">
      <w:bodyDiv w:val="1"/>
      <w:marLeft w:val="0"/>
      <w:marRight w:val="0"/>
      <w:marTop w:val="0"/>
      <w:marBottom w:val="0"/>
      <w:divBdr>
        <w:top w:val="none" w:sz="0" w:space="0" w:color="auto"/>
        <w:left w:val="none" w:sz="0" w:space="0" w:color="auto"/>
        <w:bottom w:val="none" w:sz="0" w:space="0" w:color="auto"/>
        <w:right w:val="none" w:sz="0" w:space="0" w:color="auto"/>
      </w:divBdr>
      <w:divsChild>
        <w:div w:id="1363090986">
          <w:marLeft w:val="0"/>
          <w:marRight w:val="0"/>
          <w:marTop w:val="0"/>
          <w:marBottom w:val="0"/>
          <w:divBdr>
            <w:top w:val="none" w:sz="0" w:space="0" w:color="auto"/>
            <w:left w:val="none" w:sz="0" w:space="0" w:color="auto"/>
            <w:bottom w:val="none" w:sz="0" w:space="0" w:color="auto"/>
            <w:right w:val="none" w:sz="0" w:space="0" w:color="auto"/>
          </w:divBdr>
        </w:div>
      </w:divsChild>
    </w:div>
    <w:div w:id="1190684276">
      <w:bodyDiv w:val="1"/>
      <w:marLeft w:val="0"/>
      <w:marRight w:val="0"/>
      <w:marTop w:val="0"/>
      <w:marBottom w:val="0"/>
      <w:divBdr>
        <w:top w:val="none" w:sz="0" w:space="0" w:color="auto"/>
        <w:left w:val="none" w:sz="0" w:space="0" w:color="auto"/>
        <w:bottom w:val="none" w:sz="0" w:space="0" w:color="auto"/>
        <w:right w:val="none" w:sz="0" w:space="0" w:color="auto"/>
      </w:divBdr>
    </w:div>
    <w:div w:id="1235122538">
      <w:bodyDiv w:val="1"/>
      <w:marLeft w:val="0"/>
      <w:marRight w:val="0"/>
      <w:marTop w:val="0"/>
      <w:marBottom w:val="0"/>
      <w:divBdr>
        <w:top w:val="none" w:sz="0" w:space="0" w:color="auto"/>
        <w:left w:val="none" w:sz="0" w:space="0" w:color="auto"/>
        <w:bottom w:val="none" w:sz="0" w:space="0" w:color="auto"/>
        <w:right w:val="none" w:sz="0" w:space="0" w:color="auto"/>
      </w:divBdr>
    </w:div>
    <w:div w:id="1256330301">
      <w:bodyDiv w:val="1"/>
      <w:marLeft w:val="0"/>
      <w:marRight w:val="0"/>
      <w:marTop w:val="0"/>
      <w:marBottom w:val="0"/>
      <w:divBdr>
        <w:top w:val="none" w:sz="0" w:space="0" w:color="auto"/>
        <w:left w:val="none" w:sz="0" w:space="0" w:color="auto"/>
        <w:bottom w:val="none" w:sz="0" w:space="0" w:color="auto"/>
        <w:right w:val="none" w:sz="0" w:space="0" w:color="auto"/>
      </w:divBdr>
    </w:div>
    <w:div w:id="1266108552">
      <w:bodyDiv w:val="1"/>
      <w:marLeft w:val="0"/>
      <w:marRight w:val="0"/>
      <w:marTop w:val="0"/>
      <w:marBottom w:val="0"/>
      <w:divBdr>
        <w:top w:val="none" w:sz="0" w:space="0" w:color="auto"/>
        <w:left w:val="none" w:sz="0" w:space="0" w:color="auto"/>
        <w:bottom w:val="none" w:sz="0" w:space="0" w:color="auto"/>
        <w:right w:val="none" w:sz="0" w:space="0" w:color="auto"/>
      </w:divBdr>
    </w:div>
    <w:div w:id="1282423816">
      <w:bodyDiv w:val="1"/>
      <w:marLeft w:val="0"/>
      <w:marRight w:val="0"/>
      <w:marTop w:val="0"/>
      <w:marBottom w:val="0"/>
      <w:divBdr>
        <w:top w:val="none" w:sz="0" w:space="0" w:color="auto"/>
        <w:left w:val="none" w:sz="0" w:space="0" w:color="auto"/>
        <w:bottom w:val="none" w:sz="0" w:space="0" w:color="auto"/>
        <w:right w:val="none" w:sz="0" w:space="0" w:color="auto"/>
      </w:divBdr>
    </w:div>
    <w:div w:id="1285506848">
      <w:bodyDiv w:val="1"/>
      <w:marLeft w:val="0"/>
      <w:marRight w:val="0"/>
      <w:marTop w:val="0"/>
      <w:marBottom w:val="0"/>
      <w:divBdr>
        <w:top w:val="none" w:sz="0" w:space="0" w:color="auto"/>
        <w:left w:val="none" w:sz="0" w:space="0" w:color="auto"/>
        <w:bottom w:val="none" w:sz="0" w:space="0" w:color="auto"/>
        <w:right w:val="none" w:sz="0" w:space="0" w:color="auto"/>
      </w:divBdr>
    </w:div>
    <w:div w:id="1286304401">
      <w:bodyDiv w:val="1"/>
      <w:marLeft w:val="0"/>
      <w:marRight w:val="0"/>
      <w:marTop w:val="0"/>
      <w:marBottom w:val="0"/>
      <w:divBdr>
        <w:top w:val="none" w:sz="0" w:space="0" w:color="auto"/>
        <w:left w:val="none" w:sz="0" w:space="0" w:color="auto"/>
        <w:bottom w:val="none" w:sz="0" w:space="0" w:color="auto"/>
        <w:right w:val="none" w:sz="0" w:space="0" w:color="auto"/>
      </w:divBdr>
    </w:div>
    <w:div w:id="1292247919">
      <w:bodyDiv w:val="1"/>
      <w:marLeft w:val="0"/>
      <w:marRight w:val="0"/>
      <w:marTop w:val="0"/>
      <w:marBottom w:val="0"/>
      <w:divBdr>
        <w:top w:val="none" w:sz="0" w:space="0" w:color="auto"/>
        <w:left w:val="none" w:sz="0" w:space="0" w:color="auto"/>
        <w:bottom w:val="none" w:sz="0" w:space="0" w:color="auto"/>
        <w:right w:val="none" w:sz="0" w:space="0" w:color="auto"/>
      </w:divBdr>
    </w:div>
    <w:div w:id="1326081644">
      <w:bodyDiv w:val="1"/>
      <w:marLeft w:val="0"/>
      <w:marRight w:val="0"/>
      <w:marTop w:val="0"/>
      <w:marBottom w:val="0"/>
      <w:divBdr>
        <w:top w:val="none" w:sz="0" w:space="0" w:color="auto"/>
        <w:left w:val="none" w:sz="0" w:space="0" w:color="auto"/>
        <w:bottom w:val="none" w:sz="0" w:space="0" w:color="auto"/>
        <w:right w:val="none" w:sz="0" w:space="0" w:color="auto"/>
      </w:divBdr>
    </w:div>
    <w:div w:id="1329595410">
      <w:bodyDiv w:val="1"/>
      <w:marLeft w:val="0"/>
      <w:marRight w:val="0"/>
      <w:marTop w:val="0"/>
      <w:marBottom w:val="0"/>
      <w:divBdr>
        <w:top w:val="none" w:sz="0" w:space="0" w:color="auto"/>
        <w:left w:val="none" w:sz="0" w:space="0" w:color="auto"/>
        <w:bottom w:val="none" w:sz="0" w:space="0" w:color="auto"/>
        <w:right w:val="none" w:sz="0" w:space="0" w:color="auto"/>
      </w:divBdr>
    </w:div>
    <w:div w:id="1334603084">
      <w:bodyDiv w:val="1"/>
      <w:marLeft w:val="0"/>
      <w:marRight w:val="0"/>
      <w:marTop w:val="0"/>
      <w:marBottom w:val="0"/>
      <w:divBdr>
        <w:top w:val="none" w:sz="0" w:space="0" w:color="auto"/>
        <w:left w:val="none" w:sz="0" w:space="0" w:color="auto"/>
        <w:bottom w:val="none" w:sz="0" w:space="0" w:color="auto"/>
        <w:right w:val="none" w:sz="0" w:space="0" w:color="auto"/>
      </w:divBdr>
      <w:divsChild>
        <w:div w:id="36008743">
          <w:marLeft w:val="240"/>
          <w:marRight w:val="0"/>
          <w:marTop w:val="240"/>
          <w:marBottom w:val="240"/>
          <w:divBdr>
            <w:top w:val="none" w:sz="0" w:space="0" w:color="auto"/>
            <w:left w:val="none" w:sz="0" w:space="0" w:color="auto"/>
            <w:bottom w:val="none" w:sz="0" w:space="0" w:color="auto"/>
            <w:right w:val="none" w:sz="0" w:space="0" w:color="auto"/>
          </w:divBdr>
        </w:div>
      </w:divsChild>
    </w:div>
    <w:div w:id="1341396631">
      <w:bodyDiv w:val="1"/>
      <w:marLeft w:val="0"/>
      <w:marRight w:val="0"/>
      <w:marTop w:val="0"/>
      <w:marBottom w:val="0"/>
      <w:divBdr>
        <w:top w:val="none" w:sz="0" w:space="0" w:color="auto"/>
        <w:left w:val="none" w:sz="0" w:space="0" w:color="auto"/>
        <w:bottom w:val="none" w:sz="0" w:space="0" w:color="auto"/>
        <w:right w:val="none" w:sz="0" w:space="0" w:color="auto"/>
      </w:divBdr>
      <w:divsChild>
        <w:div w:id="283050029">
          <w:marLeft w:val="240"/>
          <w:marRight w:val="0"/>
          <w:marTop w:val="240"/>
          <w:marBottom w:val="240"/>
          <w:divBdr>
            <w:top w:val="none" w:sz="0" w:space="0" w:color="auto"/>
            <w:left w:val="none" w:sz="0" w:space="0" w:color="auto"/>
            <w:bottom w:val="none" w:sz="0" w:space="0" w:color="auto"/>
            <w:right w:val="none" w:sz="0" w:space="0" w:color="auto"/>
          </w:divBdr>
        </w:div>
      </w:divsChild>
    </w:div>
    <w:div w:id="1356540558">
      <w:bodyDiv w:val="1"/>
      <w:marLeft w:val="0"/>
      <w:marRight w:val="0"/>
      <w:marTop w:val="0"/>
      <w:marBottom w:val="0"/>
      <w:divBdr>
        <w:top w:val="none" w:sz="0" w:space="0" w:color="auto"/>
        <w:left w:val="none" w:sz="0" w:space="0" w:color="auto"/>
        <w:bottom w:val="none" w:sz="0" w:space="0" w:color="auto"/>
        <w:right w:val="none" w:sz="0" w:space="0" w:color="auto"/>
      </w:divBdr>
    </w:div>
    <w:div w:id="1465656757">
      <w:bodyDiv w:val="1"/>
      <w:marLeft w:val="0"/>
      <w:marRight w:val="0"/>
      <w:marTop w:val="0"/>
      <w:marBottom w:val="0"/>
      <w:divBdr>
        <w:top w:val="none" w:sz="0" w:space="0" w:color="auto"/>
        <w:left w:val="none" w:sz="0" w:space="0" w:color="auto"/>
        <w:bottom w:val="none" w:sz="0" w:space="0" w:color="auto"/>
        <w:right w:val="none" w:sz="0" w:space="0" w:color="auto"/>
      </w:divBdr>
    </w:div>
    <w:div w:id="1484542456">
      <w:bodyDiv w:val="1"/>
      <w:marLeft w:val="0"/>
      <w:marRight w:val="0"/>
      <w:marTop w:val="0"/>
      <w:marBottom w:val="0"/>
      <w:divBdr>
        <w:top w:val="none" w:sz="0" w:space="0" w:color="auto"/>
        <w:left w:val="none" w:sz="0" w:space="0" w:color="auto"/>
        <w:bottom w:val="none" w:sz="0" w:space="0" w:color="auto"/>
        <w:right w:val="none" w:sz="0" w:space="0" w:color="auto"/>
      </w:divBdr>
    </w:div>
    <w:div w:id="1499687574">
      <w:bodyDiv w:val="1"/>
      <w:marLeft w:val="0"/>
      <w:marRight w:val="0"/>
      <w:marTop w:val="0"/>
      <w:marBottom w:val="0"/>
      <w:divBdr>
        <w:top w:val="none" w:sz="0" w:space="0" w:color="auto"/>
        <w:left w:val="none" w:sz="0" w:space="0" w:color="auto"/>
        <w:bottom w:val="none" w:sz="0" w:space="0" w:color="auto"/>
        <w:right w:val="none" w:sz="0" w:space="0" w:color="auto"/>
      </w:divBdr>
    </w:div>
    <w:div w:id="1568105225">
      <w:bodyDiv w:val="1"/>
      <w:marLeft w:val="0"/>
      <w:marRight w:val="0"/>
      <w:marTop w:val="0"/>
      <w:marBottom w:val="0"/>
      <w:divBdr>
        <w:top w:val="none" w:sz="0" w:space="0" w:color="auto"/>
        <w:left w:val="none" w:sz="0" w:space="0" w:color="auto"/>
        <w:bottom w:val="none" w:sz="0" w:space="0" w:color="auto"/>
        <w:right w:val="none" w:sz="0" w:space="0" w:color="auto"/>
      </w:divBdr>
    </w:div>
    <w:div w:id="1568691406">
      <w:bodyDiv w:val="1"/>
      <w:marLeft w:val="0"/>
      <w:marRight w:val="0"/>
      <w:marTop w:val="0"/>
      <w:marBottom w:val="0"/>
      <w:divBdr>
        <w:top w:val="none" w:sz="0" w:space="0" w:color="auto"/>
        <w:left w:val="none" w:sz="0" w:space="0" w:color="auto"/>
        <w:bottom w:val="none" w:sz="0" w:space="0" w:color="auto"/>
        <w:right w:val="none" w:sz="0" w:space="0" w:color="auto"/>
      </w:divBdr>
    </w:div>
    <w:div w:id="1581481462">
      <w:bodyDiv w:val="1"/>
      <w:marLeft w:val="0"/>
      <w:marRight w:val="0"/>
      <w:marTop w:val="0"/>
      <w:marBottom w:val="0"/>
      <w:divBdr>
        <w:top w:val="none" w:sz="0" w:space="0" w:color="auto"/>
        <w:left w:val="none" w:sz="0" w:space="0" w:color="auto"/>
        <w:bottom w:val="none" w:sz="0" w:space="0" w:color="auto"/>
        <w:right w:val="none" w:sz="0" w:space="0" w:color="auto"/>
      </w:divBdr>
    </w:div>
    <w:div w:id="1624266788">
      <w:bodyDiv w:val="1"/>
      <w:marLeft w:val="0"/>
      <w:marRight w:val="0"/>
      <w:marTop w:val="0"/>
      <w:marBottom w:val="0"/>
      <w:divBdr>
        <w:top w:val="none" w:sz="0" w:space="0" w:color="auto"/>
        <w:left w:val="none" w:sz="0" w:space="0" w:color="auto"/>
        <w:bottom w:val="none" w:sz="0" w:space="0" w:color="auto"/>
        <w:right w:val="none" w:sz="0" w:space="0" w:color="auto"/>
      </w:divBdr>
    </w:div>
    <w:div w:id="1639066830">
      <w:bodyDiv w:val="1"/>
      <w:marLeft w:val="0"/>
      <w:marRight w:val="0"/>
      <w:marTop w:val="0"/>
      <w:marBottom w:val="0"/>
      <w:divBdr>
        <w:top w:val="none" w:sz="0" w:space="0" w:color="auto"/>
        <w:left w:val="none" w:sz="0" w:space="0" w:color="auto"/>
        <w:bottom w:val="none" w:sz="0" w:space="0" w:color="auto"/>
        <w:right w:val="none" w:sz="0" w:space="0" w:color="auto"/>
      </w:divBdr>
    </w:div>
    <w:div w:id="1655334048">
      <w:bodyDiv w:val="1"/>
      <w:marLeft w:val="0"/>
      <w:marRight w:val="0"/>
      <w:marTop w:val="0"/>
      <w:marBottom w:val="0"/>
      <w:divBdr>
        <w:top w:val="none" w:sz="0" w:space="0" w:color="auto"/>
        <w:left w:val="none" w:sz="0" w:space="0" w:color="auto"/>
        <w:bottom w:val="none" w:sz="0" w:space="0" w:color="auto"/>
        <w:right w:val="none" w:sz="0" w:space="0" w:color="auto"/>
      </w:divBdr>
    </w:div>
    <w:div w:id="1656301842">
      <w:bodyDiv w:val="1"/>
      <w:marLeft w:val="0"/>
      <w:marRight w:val="0"/>
      <w:marTop w:val="0"/>
      <w:marBottom w:val="0"/>
      <w:divBdr>
        <w:top w:val="none" w:sz="0" w:space="0" w:color="auto"/>
        <w:left w:val="none" w:sz="0" w:space="0" w:color="auto"/>
        <w:bottom w:val="none" w:sz="0" w:space="0" w:color="auto"/>
        <w:right w:val="none" w:sz="0" w:space="0" w:color="auto"/>
      </w:divBdr>
    </w:div>
    <w:div w:id="1687292438">
      <w:bodyDiv w:val="1"/>
      <w:marLeft w:val="0"/>
      <w:marRight w:val="0"/>
      <w:marTop w:val="0"/>
      <w:marBottom w:val="0"/>
      <w:divBdr>
        <w:top w:val="none" w:sz="0" w:space="0" w:color="auto"/>
        <w:left w:val="none" w:sz="0" w:space="0" w:color="auto"/>
        <w:bottom w:val="none" w:sz="0" w:space="0" w:color="auto"/>
        <w:right w:val="none" w:sz="0" w:space="0" w:color="auto"/>
      </w:divBdr>
    </w:div>
    <w:div w:id="1801532866">
      <w:bodyDiv w:val="1"/>
      <w:marLeft w:val="0"/>
      <w:marRight w:val="0"/>
      <w:marTop w:val="0"/>
      <w:marBottom w:val="0"/>
      <w:divBdr>
        <w:top w:val="none" w:sz="0" w:space="0" w:color="auto"/>
        <w:left w:val="none" w:sz="0" w:space="0" w:color="auto"/>
        <w:bottom w:val="none" w:sz="0" w:space="0" w:color="auto"/>
        <w:right w:val="none" w:sz="0" w:space="0" w:color="auto"/>
      </w:divBdr>
    </w:div>
    <w:div w:id="1812283211">
      <w:bodyDiv w:val="1"/>
      <w:marLeft w:val="0"/>
      <w:marRight w:val="0"/>
      <w:marTop w:val="0"/>
      <w:marBottom w:val="0"/>
      <w:divBdr>
        <w:top w:val="none" w:sz="0" w:space="0" w:color="auto"/>
        <w:left w:val="none" w:sz="0" w:space="0" w:color="auto"/>
        <w:bottom w:val="none" w:sz="0" w:space="0" w:color="auto"/>
        <w:right w:val="none" w:sz="0" w:space="0" w:color="auto"/>
      </w:divBdr>
    </w:div>
    <w:div w:id="1860971922">
      <w:bodyDiv w:val="1"/>
      <w:marLeft w:val="0"/>
      <w:marRight w:val="0"/>
      <w:marTop w:val="0"/>
      <w:marBottom w:val="0"/>
      <w:divBdr>
        <w:top w:val="none" w:sz="0" w:space="0" w:color="auto"/>
        <w:left w:val="none" w:sz="0" w:space="0" w:color="auto"/>
        <w:bottom w:val="none" w:sz="0" w:space="0" w:color="auto"/>
        <w:right w:val="none" w:sz="0" w:space="0" w:color="auto"/>
      </w:divBdr>
    </w:div>
    <w:div w:id="1868637063">
      <w:bodyDiv w:val="1"/>
      <w:marLeft w:val="0"/>
      <w:marRight w:val="0"/>
      <w:marTop w:val="0"/>
      <w:marBottom w:val="0"/>
      <w:divBdr>
        <w:top w:val="none" w:sz="0" w:space="0" w:color="auto"/>
        <w:left w:val="none" w:sz="0" w:space="0" w:color="auto"/>
        <w:bottom w:val="none" w:sz="0" w:space="0" w:color="auto"/>
        <w:right w:val="none" w:sz="0" w:space="0" w:color="auto"/>
      </w:divBdr>
    </w:div>
    <w:div w:id="1971936737">
      <w:bodyDiv w:val="1"/>
      <w:marLeft w:val="0"/>
      <w:marRight w:val="0"/>
      <w:marTop w:val="0"/>
      <w:marBottom w:val="0"/>
      <w:divBdr>
        <w:top w:val="none" w:sz="0" w:space="0" w:color="auto"/>
        <w:left w:val="none" w:sz="0" w:space="0" w:color="auto"/>
        <w:bottom w:val="none" w:sz="0" w:space="0" w:color="auto"/>
        <w:right w:val="none" w:sz="0" w:space="0" w:color="auto"/>
      </w:divBdr>
    </w:div>
    <w:div w:id="2021269483">
      <w:bodyDiv w:val="1"/>
      <w:marLeft w:val="0"/>
      <w:marRight w:val="0"/>
      <w:marTop w:val="0"/>
      <w:marBottom w:val="0"/>
      <w:divBdr>
        <w:top w:val="none" w:sz="0" w:space="0" w:color="auto"/>
        <w:left w:val="none" w:sz="0" w:space="0" w:color="auto"/>
        <w:bottom w:val="none" w:sz="0" w:space="0" w:color="auto"/>
        <w:right w:val="none" w:sz="0" w:space="0" w:color="auto"/>
      </w:divBdr>
    </w:div>
    <w:div w:id="2028020543">
      <w:bodyDiv w:val="1"/>
      <w:marLeft w:val="0"/>
      <w:marRight w:val="0"/>
      <w:marTop w:val="0"/>
      <w:marBottom w:val="0"/>
      <w:divBdr>
        <w:top w:val="none" w:sz="0" w:space="0" w:color="auto"/>
        <w:left w:val="none" w:sz="0" w:space="0" w:color="auto"/>
        <w:bottom w:val="none" w:sz="0" w:space="0" w:color="auto"/>
        <w:right w:val="none" w:sz="0" w:space="0" w:color="auto"/>
      </w:divBdr>
    </w:div>
    <w:div w:id="2084522465">
      <w:bodyDiv w:val="1"/>
      <w:marLeft w:val="0"/>
      <w:marRight w:val="0"/>
      <w:marTop w:val="0"/>
      <w:marBottom w:val="0"/>
      <w:divBdr>
        <w:top w:val="none" w:sz="0" w:space="0" w:color="auto"/>
        <w:left w:val="none" w:sz="0" w:space="0" w:color="auto"/>
        <w:bottom w:val="none" w:sz="0" w:space="0" w:color="auto"/>
        <w:right w:val="none" w:sz="0" w:space="0" w:color="auto"/>
      </w:divBdr>
      <w:divsChild>
        <w:div w:id="2097238115">
          <w:marLeft w:val="240"/>
          <w:marRight w:val="0"/>
          <w:marTop w:val="240"/>
          <w:marBottom w:val="240"/>
          <w:divBdr>
            <w:top w:val="none" w:sz="0" w:space="0" w:color="auto"/>
            <w:left w:val="none" w:sz="0" w:space="0" w:color="auto"/>
            <w:bottom w:val="none" w:sz="0" w:space="0" w:color="auto"/>
            <w:right w:val="none" w:sz="0" w:space="0" w:color="auto"/>
          </w:divBdr>
        </w:div>
      </w:divsChild>
    </w:div>
    <w:div w:id="2103722416">
      <w:bodyDiv w:val="1"/>
      <w:marLeft w:val="0"/>
      <w:marRight w:val="0"/>
      <w:marTop w:val="0"/>
      <w:marBottom w:val="0"/>
      <w:divBdr>
        <w:top w:val="none" w:sz="0" w:space="0" w:color="auto"/>
        <w:left w:val="none" w:sz="0" w:space="0" w:color="auto"/>
        <w:bottom w:val="none" w:sz="0" w:space="0" w:color="auto"/>
        <w:right w:val="none" w:sz="0" w:space="0" w:color="auto"/>
      </w:divBdr>
    </w:div>
    <w:div w:id="2108111942">
      <w:bodyDiv w:val="1"/>
      <w:marLeft w:val="0"/>
      <w:marRight w:val="0"/>
      <w:marTop w:val="0"/>
      <w:marBottom w:val="0"/>
      <w:divBdr>
        <w:top w:val="none" w:sz="0" w:space="0" w:color="auto"/>
        <w:left w:val="none" w:sz="0" w:space="0" w:color="auto"/>
        <w:bottom w:val="none" w:sz="0" w:space="0" w:color="auto"/>
        <w:right w:val="none" w:sz="0" w:space="0" w:color="auto"/>
      </w:divBdr>
      <w:divsChild>
        <w:div w:id="1237863369">
          <w:marLeft w:val="240"/>
          <w:marRight w:val="0"/>
          <w:marTop w:val="240"/>
          <w:marBottom w:val="240"/>
          <w:divBdr>
            <w:top w:val="none" w:sz="0" w:space="0" w:color="auto"/>
            <w:left w:val="none" w:sz="0" w:space="0" w:color="auto"/>
            <w:bottom w:val="none" w:sz="0" w:space="0" w:color="auto"/>
            <w:right w:val="none" w:sz="0" w:space="0" w:color="auto"/>
          </w:divBdr>
        </w:div>
      </w:divsChild>
    </w:div>
    <w:div w:id="2108187499">
      <w:bodyDiv w:val="1"/>
      <w:marLeft w:val="0"/>
      <w:marRight w:val="0"/>
      <w:marTop w:val="0"/>
      <w:marBottom w:val="0"/>
      <w:divBdr>
        <w:top w:val="none" w:sz="0" w:space="0" w:color="auto"/>
        <w:left w:val="none" w:sz="0" w:space="0" w:color="auto"/>
        <w:bottom w:val="none" w:sz="0" w:space="0" w:color="auto"/>
        <w:right w:val="none" w:sz="0" w:space="0" w:color="auto"/>
      </w:divBdr>
    </w:div>
    <w:div w:id="2108843496">
      <w:bodyDiv w:val="1"/>
      <w:marLeft w:val="0"/>
      <w:marRight w:val="0"/>
      <w:marTop w:val="0"/>
      <w:marBottom w:val="0"/>
      <w:divBdr>
        <w:top w:val="none" w:sz="0" w:space="0" w:color="auto"/>
        <w:left w:val="none" w:sz="0" w:space="0" w:color="auto"/>
        <w:bottom w:val="none" w:sz="0" w:space="0" w:color="auto"/>
        <w:right w:val="none" w:sz="0" w:space="0" w:color="auto"/>
      </w:divBdr>
    </w:div>
    <w:div w:id="2134326867">
      <w:bodyDiv w:val="1"/>
      <w:marLeft w:val="0"/>
      <w:marRight w:val="0"/>
      <w:marTop w:val="0"/>
      <w:marBottom w:val="0"/>
      <w:divBdr>
        <w:top w:val="none" w:sz="0" w:space="0" w:color="auto"/>
        <w:left w:val="none" w:sz="0" w:space="0" w:color="auto"/>
        <w:bottom w:val="none" w:sz="0" w:space="0" w:color="auto"/>
        <w:right w:val="none" w:sz="0" w:space="0" w:color="auto"/>
      </w:divBdr>
    </w:div>
    <w:div w:id="213721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rev+21&amp;version=ESV" TargetMode="External"/><Relationship Id="rId12" Type="http://schemas.openxmlformats.org/officeDocument/2006/relationships/hyperlink" Target="https://www.biblegateway.com/passage/?search=rev+21&amp;version=ESV"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iblegateway.com/passage/?search=Psalm+27&amp;version=ESV" TargetMode="External"/><Relationship Id="rId9" Type="http://schemas.openxmlformats.org/officeDocument/2006/relationships/hyperlink" Target="https://www.biblegateway.com/passage/?search=matthew+23&amp;version=ESV" TargetMode="External"/><Relationship Id="rId10" Type="http://schemas.openxmlformats.org/officeDocument/2006/relationships/hyperlink" Target="https://www.biblegateway.com/passage/?search=rev+19&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1301</Words>
  <Characters>7418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Costello</dc:creator>
  <cp:keywords/>
  <dc:description/>
  <cp:lastModifiedBy>Sean Costello</cp:lastModifiedBy>
  <cp:revision>59</cp:revision>
  <cp:lastPrinted>2018-09-10T22:37:00Z</cp:lastPrinted>
  <dcterms:created xsi:type="dcterms:W3CDTF">2018-09-11T03:43:00Z</dcterms:created>
  <dcterms:modified xsi:type="dcterms:W3CDTF">2018-09-11T16:11:00Z</dcterms:modified>
</cp:coreProperties>
</file>